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72" w:rsidRDefault="00AE5F72" w:rsidP="00996653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97"/>
        <w:gridCol w:w="1304"/>
        <w:gridCol w:w="1488"/>
        <w:gridCol w:w="77"/>
        <w:gridCol w:w="2881"/>
        <w:gridCol w:w="2854"/>
        <w:gridCol w:w="15"/>
        <w:gridCol w:w="410"/>
      </w:tblGrid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AE5F72" w:rsidRDefault="00AE5F72" w:rsidP="00570A61">
            <w:pPr>
              <w:pStyle w:val="PGarde"/>
            </w:pPr>
            <w:bookmarkStart w:id="0" w:name="_Ref144532172"/>
            <w:bookmarkEnd w:id="0"/>
          </w:p>
        </w:tc>
        <w:tc>
          <w:tcPr>
            <w:tcW w:w="6237" w:type="dxa"/>
            <w:gridSpan w:val="5"/>
            <w:tcBorders>
              <w:top w:val="double" w:sz="6" w:space="0" w:color="auto"/>
              <w:right w:val="double" w:sz="6" w:space="0" w:color="auto"/>
            </w:tcBorders>
          </w:tcPr>
          <w:p w:rsidR="00AE5F72" w:rsidRDefault="00AE5F72" w:rsidP="00570A61">
            <w:pPr>
              <w:tabs>
                <w:tab w:val="left" w:pos="4253"/>
              </w:tabs>
            </w:pPr>
          </w:p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bottom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b/>
              </w:rPr>
            </w:pPr>
            <w:r>
              <w:rPr>
                <w:b/>
              </w:rPr>
              <w:t>Désignation du Projet</w:t>
            </w: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PC"/>
              <w:rPr>
                <w:b/>
              </w:rPr>
            </w:pPr>
            <w:fldSimple w:instr=" DOCPROPERTY &quot;Projet/Désignation&quot;  \* MERGEFORMAT ">
              <w:r w:rsidR="00C46EEE">
                <w:rPr>
                  <w:b/>
                </w:rPr>
                <w:t>PV Monitoring - Standard</w:t>
              </w:r>
            </w:fldSimple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i/>
                <w:sz w:val="16"/>
              </w:rPr>
            </w:pPr>
            <w:r>
              <w:rPr>
                <w:i/>
                <w:sz w:val="16"/>
              </w:rPr>
              <w:t>Designation of the project</w:t>
            </w: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  <w:r>
              <w:rPr>
                <w:noProof/>
              </w:rPr>
              <w:pict>
                <v:line id="_x0000_s1285" style="position:absolute;left:0;text-align:left;z-index:251671040;mso-position-horizontal-relative:text;mso-position-vertical-relative:text" from="177.75pt,13.35pt" to="346.05pt,13.35pt" o:allowincell="f" stroked="f">
                  <w10:wrap type="topAndBottom"/>
                </v:line>
              </w:pict>
            </w: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b w:val="0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Titredivision"/>
              <w:rPr>
                <w:caps w:val="0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sz w:val="16"/>
              </w:rPr>
            </w:pPr>
            <w:r>
              <w:rPr>
                <w:b/>
              </w:rPr>
              <w:t>Désignation du document</w:t>
            </w: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Pr="00BA6FF2" w:rsidRDefault="00AE5F72" w:rsidP="00570A61">
            <w:pPr>
              <w:pStyle w:val="PC"/>
              <w:rPr>
                <w:b/>
                <w:sz w:val="24"/>
              </w:rPr>
            </w:pPr>
            <w:fldSimple w:instr=" DOCPROPERTY  Document/Désignation  \* MERGEFORMAT ">
              <w:r w:rsidR="00C46EEE">
                <w:rPr>
                  <w:b/>
                </w:rPr>
                <w:t>Conception - Couplage réseau par DEIE</w:t>
              </w:r>
            </w:fldSimple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  <w:r>
              <w:rPr>
                <w:i/>
                <w:sz w:val="16"/>
              </w:rPr>
              <w:t>Designation of the document</w:t>
            </w: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sz w:val="16"/>
              </w:rPr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sz w:val="16"/>
              </w:rPr>
            </w:pPr>
          </w:p>
        </w:tc>
        <w:tc>
          <w:tcPr>
            <w:tcW w:w="58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b/>
              </w:rPr>
            </w:pPr>
            <w:r>
              <w:rPr>
                <w:b/>
              </w:rPr>
              <w:t>Date :</w:t>
            </w:r>
          </w:p>
        </w:tc>
        <w:tc>
          <w:tcPr>
            <w:tcW w:w="1488" w:type="dxa"/>
          </w:tcPr>
          <w:p w:rsidR="00AE5F72" w:rsidRDefault="00AE5F72" w:rsidP="00570A61">
            <w:pPr>
              <w:pStyle w:val="PC"/>
            </w:pPr>
            <w:fldSimple w:instr=" DOCPROPERTY &quot;Document/Date&quot;  \* MERGEFORMAT ">
              <w:r w:rsidR="00C46EEE">
                <w:t>30/06/2010</w:t>
              </w:r>
            </w:fldSimple>
          </w:p>
        </w:tc>
        <w:tc>
          <w:tcPr>
            <w:tcW w:w="6237" w:type="dxa"/>
            <w:gridSpan w:val="5"/>
            <w:tcBorders>
              <w:left w:val="nil"/>
              <w:right w:val="double" w:sz="6" w:space="0" w:color="auto"/>
            </w:tcBorders>
          </w:tcPr>
          <w:p w:rsidR="00AE5F72" w:rsidRDefault="00AE5F72" w:rsidP="00570A61">
            <w:pPr>
              <w:ind w:left="-665"/>
            </w:pPr>
          </w:p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AE5F72" w:rsidRDefault="00AE5F72" w:rsidP="00570A61">
            <w:pPr>
              <w:ind w:left="284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</w:p>
        </w:tc>
        <w:tc>
          <w:tcPr>
            <w:tcW w:w="1488" w:type="dxa"/>
          </w:tcPr>
          <w:p w:rsidR="00AE5F72" w:rsidRDefault="00AE5F72" w:rsidP="00570A61">
            <w:pPr>
              <w:jc w:val="center"/>
            </w:pPr>
          </w:p>
        </w:tc>
        <w:tc>
          <w:tcPr>
            <w:tcW w:w="6237" w:type="dxa"/>
            <w:gridSpan w:val="5"/>
            <w:tcBorders>
              <w:right w:val="double" w:sz="6" w:space="0" w:color="auto"/>
            </w:tcBorders>
          </w:tcPr>
          <w:p w:rsidR="00AE5F72" w:rsidRDefault="00AE5F72" w:rsidP="00570A61">
            <w:pPr>
              <w:pStyle w:val="Index1"/>
              <w:spacing w:before="0" w:after="0"/>
              <w:ind w:left="-665"/>
              <w:rPr>
                <w:lang w:val="fr-FR"/>
              </w:rPr>
            </w:pPr>
          </w:p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</w:rPr>
            </w:pPr>
            <w:r>
              <w:rPr>
                <w:b/>
              </w:rPr>
              <w:t>Rédigé par</w:t>
            </w:r>
          </w:p>
        </w:tc>
        <w:tc>
          <w:tcPr>
            <w:tcW w:w="2881" w:type="dxa"/>
            <w:tcBorders>
              <w:top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</w:rPr>
            </w:pPr>
            <w:r>
              <w:rPr>
                <w:b/>
              </w:rPr>
              <w:t>Vérifié par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b/>
              </w:rPr>
            </w:pPr>
            <w:r>
              <w:rPr>
                <w:b/>
              </w:rPr>
              <w:t>Approuvé par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Written by</w:t>
            </w:r>
          </w:p>
        </w:tc>
        <w:tc>
          <w:tcPr>
            <w:tcW w:w="2881" w:type="dxa"/>
            <w:tcBorders>
              <w:bottom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Checked by</w:t>
            </w:r>
          </w:p>
        </w:tc>
        <w:tc>
          <w:tcPr>
            <w:tcW w:w="28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Approved by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right w:val="single" w:sz="6" w:space="0" w:color="auto"/>
            </w:tcBorders>
          </w:tcPr>
          <w:p w:rsidR="00AE5F72" w:rsidRDefault="00AE5F72" w:rsidP="00570A61">
            <w:r>
              <w:rPr>
                <w:b/>
              </w:rPr>
              <w:t xml:space="preserve">Nom : </w:t>
            </w:r>
            <w:fldSimple w:instr=" DOCPROPERTY  Document/Rédacteur  \* MERGEFORMAT ">
              <w:r w:rsidR="00C46EEE">
                <w:rPr>
                  <w:b/>
                </w:rPr>
                <w:t>Y BERLIOZ</w:t>
              </w:r>
            </w:fldSimple>
          </w:p>
        </w:tc>
        <w:tc>
          <w:tcPr>
            <w:tcW w:w="2881" w:type="dxa"/>
          </w:tcPr>
          <w:p w:rsidR="00AE5F72" w:rsidRDefault="00AE5F72" w:rsidP="00570A61">
            <w:r>
              <w:rPr>
                <w:b/>
              </w:rPr>
              <w:t xml:space="preserve">Nom : </w:t>
            </w:r>
            <w:fldSimple w:instr=" DOCPROPERTY  Document/Vérificateur  \* MERGEFORMAT ">
              <w:r w:rsidR="00C46EEE" w:rsidRPr="00C46EEE">
                <w:rPr>
                  <w:b/>
                  <w:bCs/>
                </w:rPr>
                <w:t>F</w:t>
              </w:r>
              <w:r w:rsidR="00C46EEE">
                <w:rPr>
                  <w:b/>
                </w:rPr>
                <w:t xml:space="preserve"> BESANCENOT</w:t>
              </w:r>
            </w:fldSimple>
          </w:p>
        </w:tc>
        <w:tc>
          <w:tcPr>
            <w:tcW w:w="2869" w:type="dxa"/>
            <w:gridSpan w:val="2"/>
            <w:tcBorders>
              <w:left w:val="single" w:sz="6" w:space="0" w:color="auto"/>
            </w:tcBorders>
          </w:tcPr>
          <w:p w:rsidR="00AE5F72" w:rsidRDefault="00AE5F72" w:rsidP="00570A61">
            <w:r>
              <w:rPr>
                <w:b/>
              </w:rPr>
              <w:t xml:space="preserve">Nom : </w:t>
            </w:r>
            <w:fldSimple w:instr=" DOCPROPERTY  Document/Approbateur  \* MERGEFORMAT ">
              <w:r w:rsidR="00C46EEE">
                <w:rPr>
                  <w:b/>
                </w:rPr>
                <w:t>O CHABE</w:t>
              </w:r>
            </w:fldSimple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right w:val="single" w:sz="6" w:space="0" w:color="auto"/>
            </w:tcBorders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Name : </w:t>
            </w:r>
          </w:p>
        </w:tc>
        <w:tc>
          <w:tcPr>
            <w:tcW w:w="2881" w:type="dxa"/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Name : </w:t>
            </w:r>
          </w:p>
        </w:tc>
        <w:tc>
          <w:tcPr>
            <w:tcW w:w="2869" w:type="dxa"/>
            <w:gridSpan w:val="2"/>
            <w:tcBorders>
              <w:left w:val="single" w:sz="6" w:space="0" w:color="auto"/>
            </w:tcBorders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Name : 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81" w:type="dxa"/>
          </w:tcPr>
          <w:p w:rsidR="00AE5F72" w:rsidRDefault="00AE5F72" w:rsidP="00570A61"/>
        </w:tc>
        <w:tc>
          <w:tcPr>
            <w:tcW w:w="2869" w:type="dxa"/>
            <w:gridSpan w:val="2"/>
            <w:tcBorders>
              <w:left w:val="single" w:sz="6" w:space="0" w:color="auto"/>
            </w:tcBorders>
          </w:tcPr>
          <w:p w:rsidR="00AE5F72" w:rsidRDefault="00AE5F72" w:rsidP="00570A61"/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AE5F72" w:rsidRDefault="00AE5F72" w:rsidP="00570A61">
            <w:r>
              <w:rPr>
                <w:b/>
              </w:rPr>
              <w:t>Visa :</w:t>
            </w:r>
          </w:p>
        </w:tc>
        <w:tc>
          <w:tcPr>
            <w:tcW w:w="2881" w:type="dxa"/>
            <w:tcBorders>
              <w:top w:val="single" w:sz="6" w:space="0" w:color="auto"/>
            </w:tcBorders>
          </w:tcPr>
          <w:p w:rsidR="00AE5F72" w:rsidRDefault="00AE5F72" w:rsidP="00570A61">
            <w:r>
              <w:rPr>
                <w:b/>
              </w:rPr>
              <w:t>Visa :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E5F72" w:rsidRDefault="00AE5F72" w:rsidP="00570A61">
            <w:r>
              <w:rPr>
                <w:b/>
              </w:rPr>
              <w:t>Visa :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right w:val="single" w:sz="6" w:space="0" w:color="auto"/>
            </w:tcBorders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Signature</w:t>
            </w:r>
          </w:p>
        </w:tc>
        <w:tc>
          <w:tcPr>
            <w:tcW w:w="2881" w:type="dxa"/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Signature</w:t>
            </w:r>
          </w:p>
        </w:tc>
        <w:tc>
          <w:tcPr>
            <w:tcW w:w="2869" w:type="dxa"/>
            <w:gridSpan w:val="2"/>
            <w:tcBorders>
              <w:left w:val="single" w:sz="6" w:space="0" w:color="auto"/>
            </w:tcBorders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Signature 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81" w:type="dxa"/>
            <w:tcBorders>
              <w:bottom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2"/>
            <w:tcBorders>
              <w:left w:val="single" w:sz="6" w:space="0" w:color="auto"/>
            </w:tcBorders>
          </w:tcPr>
          <w:p w:rsidR="00AE5F72" w:rsidRDefault="00AE5F72" w:rsidP="00570A61"/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top w:val="single" w:sz="6" w:space="0" w:color="auto"/>
            </w:tcBorders>
          </w:tcPr>
          <w:p w:rsidR="00AE5F72" w:rsidRDefault="00AE5F72" w:rsidP="00570A61">
            <w:pPr>
              <w:pStyle w:val="Commentaire"/>
              <w:spacing w:before="0" w:after="0"/>
            </w:pPr>
            <w:r>
              <w:t xml:space="preserve">Référence : </w:t>
            </w:r>
            <w:fldSimple w:instr=" DOCPROPERTY  Document/Référence  \* MERGEFORMAT ">
              <w:r w:rsidR="00C46EEE">
                <w:t>&lt;Référence&gt;</w:t>
              </w:r>
            </w:fldSimple>
          </w:p>
        </w:tc>
        <w:tc>
          <w:tcPr>
            <w:tcW w:w="2881" w:type="dxa"/>
            <w:tcBorders>
              <w:left w:val="nil"/>
            </w:tcBorders>
          </w:tcPr>
          <w:p w:rsidR="00AE5F72" w:rsidRDefault="00AE5F72" w:rsidP="00570A61">
            <w:pPr>
              <w:pStyle w:val="Commentaire"/>
              <w:spacing w:before="0" w:after="0"/>
              <w:ind w:left="562"/>
            </w:pPr>
            <w:r>
              <w:t xml:space="preserve">Révision : </w:t>
            </w:r>
            <w:fldSimple w:instr=" DOCPROPERTY  Document/Révision  \* MERGEFORMAT ">
              <w:r w:rsidR="00C46EEE">
                <w:t>B</w:t>
              </w:r>
            </w:fldSimple>
          </w:p>
        </w:tc>
        <w:tc>
          <w:tcPr>
            <w:tcW w:w="2869" w:type="dxa"/>
            <w:gridSpan w:val="2"/>
            <w:tcBorders>
              <w:top w:val="single" w:sz="6" w:space="0" w:color="auto"/>
            </w:tcBorders>
          </w:tcPr>
          <w:p w:rsidR="00AE5F72" w:rsidRDefault="00AE5F72" w:rsidP="00570A61">
            <w:pPr>
              <w:pStyle w:val="Commentaire"/>
              <w:spacing w:before="0" w:after="0"/>
              <w:ind w:left="941"/>
            </w:pPr>
            <w:r>
              <w:t xml:space="preserve">Page : </w:t>
            </w:r>
            <w:fldSimple w:instr="\PAGE ">
              <w:r w:rsidR="00C46EEE">
                <w:rPr>
                  <w:noProof/>
                </w:rPr>
                <w:t>1</w:t>
              </w:r>
            </w:fldSimple>
            <w:r>
              <w:t>/</w:t>
            </w:r>
            <w:fldSimple w:instr=" DOCPROPERTY &quot;Pages&quot;  \* MERGEFORMAT ">
              <w:r w:rsidR="00C46EEE">
                <w:t>44</w:t>
              </w:r>
            </w:fldSimple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397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/>
        </w:tc>
        <w:tc>
          <w:tcPr>
            <w:tcW w:w="2869" w:type="dxa"/>
            <w:gridSpan w:val="3"/>
            <w:tcBorders>
              <w:bottom w:val="single" w:sz="6" w:space="0" w:color="auto"/>
            </w:tcBorders>
          </w:tcPr>
          <w:p w:rsidR="00AE5F72" w:rsidRDefault="00AE5F72" w:rsidP="00570A6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Reference : </w:t>
            </w:r>
          </w:p>
        </w:tc>
        <w:tc>
          <w:tcPr>
            <w:tcW w:w="2881" w:type="dxa"/>
            <w:tcBorders>
              <w:bottom w:val="single" w:sz="6" w:space="0" w:color="auto"/>
            </w:tcBorders>
          </w:tcPr>
          <w:p w:rsidR="00AE5F72" w:rsidRDefault="00AE5F72" w:rsidP="00570A61">
            <w:pPr>
              <w:ind w:left="56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Revision : </w:t>
            </w:r>
          </w:p>
        </w:tc>
        <w:tc>
          <w:tcPr>
            <w:tcW w:w="2869" w:type="dxa"/>
            <w:gridSpan w:val="2"/>
            <w:tcBorders>
              <w:bottom w:val="single" w:sz="6" w:space="0" w:color="auto"/>
            </w:tcBorders>
          </w:tcPr>
          <w:p w:rsidR="00AE5F72" w:rsidRDefault="00AE5F72" w:rsidP="00570A61">
            <w:pPr>
              <w:ind w:left="941"/>
              <w:rPr>
                <w:i/>
                <w:sz w:val="16"/>
              </w:rPr>
            </w:pPr>
            <w:r>
              <w:rPr>
                <w:i/>
                <w:sz w:val="16"/>
              </w:rPr>
              <w:t>Page :</w:t>
            </w:r>
          </w:p>
        </w:tc>
        <w:tc>
          <w:tcPr>
            <w:tcW w:w="410" w:type="dxa"/>
            <w:tcBorders>
              <w:left w:val="sing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  <w:tr w:rsidR="00AE5F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E5F72" w:rsidRDefault="00AE5F72" w:rsidP="00570A61"/>
        </w:tc>
      </w:tr>
    </w:tbl>
    <w:p w:rsidR="00AE5F72" w:rsidRPr="00F2030E" w:rsidRDefault="00AE5F72" w:rsidP="00F2030E">
      <w:pPr>
        <w:rPr>
          <w:b/>
          <w:i/>
        </w:rPr>
      </w:pPr>
      <w:r>
        <w:br w:type="page"/>
      </w:r>
      <w:r w:rsidRPr="00F2030E">
        <w:rPr>
          <w:b/>
          <w:i/>
        </w:rPr>
        <w:lastRenderedPageBreak/>
        <w:t>LISTE DE DISTRIBUTION</w:t>
      </w:r>
    </w:p>
    <w:p w:rsidR="00AE5F72" w:rsidRPr="00F2030E" w:rsidRDefault="00AE5F72" w:rsidP="00F2030E">
      <w:pPr>
        <w:rPr>
          <w:i/>
          <w:sz w:val="18"/>
        </w:rPr>
      </w:pPr>
      <w:r w:rsidRPr="00F2030E">
        <w:rPr>
          <w:i/>
          <w:sz w:val="18"/>
        </w:rPr>
        <w:t>Distribution list</w:t>
      </w:r>
    </w:p>
    <w:p w:rsidR="00AE5F72" w:rsidRDefault="00AE5F72" w:rsidP="00F2030E"/>
    <w:p w:rsidR="00AE5F72" w:rsidRDefault="00AE5F72" w:rsidP="00F2030E"/>
    <w:p w:rsidR="00AE5F72" w:rsidRDefault="00AE5F72" w:rsidP="00F2030E"/>
    <w:p w:rsidR="00AE5F72" w:rsidRDefault="00AE5F72" w:rsidP="00F2030E"/>
    <w:p w:rsidR="00AE5F72" w:rsidRDefault="00AE5F72" w:rsidP="00F2030E"/>
    <w:p w:rsidR="00AE5F72" w:rsidRDefault="00AE5F72" w:rsidP="00F2030E"/>
    <w:p w:rsidR="00AE5F72" w:rsidRDefault="00AE5F72" w:rsidP="00F2030E"/>
    <w:p w:rsidR="00AE5F72" w:rsidRDefault="00AE5F72" w:rsidP="00F2030E"/>
    <w:p w:rsidR="00AE5F72" w:rsidRPr="00F2030E" w:rsidRDefault="00AE5F72" w:rsidP="00F2030E">
      <w:pPr>
        <w:rPr>
          <w:b/>
          <w:i/>
        </w:rPr>
      </w:pPr>
      <w:r w:rsidRPr="00F2030E">
        <w:rPr>
          <w:b/>
          <w:i/>
        </w:rPr>
        <w:t>TABLEAU DE MISE A JOUR</w:t>
      </w:r>
    </w:p>
    <w:p w:rsidR="00AE5F72" w:rsidRPr="00F2030E" w:rsidRDefault="00AE5F72" w:rsidP="00F2030E">
      <w:pPr>
        <w:rPr>
          <w:i/>
          <w:sz w:val="18"/>
        </w:rPr>
      </w:pPr>
      <w:r w:rsidRPr="00F2030E">
        <w:rPr>
          <w:i/>
          <w:sz w:val="18"/>
        </w:rPr>
        <w:t>Updating board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3629"/>
        <w:gridCol w:w="4026"/>
      </w:tblGrid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</w:pPr>
            <w:r>
              <w:t>Révision /date</w:t>
            </w:r>
          </w:p>
        </w:tc>
        <w:tc>
          <w:tcPr>
            <w:tcW w:w="3629" w:type="dxa"/>
            <w:tcBorders>
              <w:top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</w:pPr>
          </w:p>
        </w:tc>
        <w:tc>
          <w:tcPr>
            <w:tcW w:w="4026" w:type="dxa"/>
            <w:tcBorders>
              <w:top w:val="double" w:sz="6" w:space="0" w:color="auto"/>
              <w:right w:val="double" w:sz="6" w:space="0" w:color="auto"/>
            </w:tcBorders>
          </w:tcPr>
          <w:p w:rsidR="00AE5F72" w:rsidRDefault="00AE5F72" w:rsidP="00570A61">
            <w:pPr>
              <w:jc w:val="center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</w:pPr>
            <w:r>
              <w:t>Rédigé par</w:t>
            </w: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jc w:val="center"/>
            </w:pPr>
            <w:r>
              <w:t>Pages modifiées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jc w:val="center"/>
            </w:pPr>
            <w:r>
              <w:t>Origine et désignation de la modification</w:t>
            </w:r>
          </w:p>
        </w:tc>
      </w:tr>
      <w:tr w:rsidR="00AE5F72" w:rsidRPr="002C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Revision/date</w:t>
            </w: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Modified pages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Pr="002C53EA" w:rsidRDefault="00AE5F72" w:rsidP="00570A61">
            <w:pPr>
              <w:jc w:val="center"/>
              <w:rPr>
                <w:i/>
                <w:sz w:val="18"/>
                <w:lang w:val="en-GB"/>
              </w:rPr>
            </w:pPr>
            <w:r w:rsidRPr="002C53EA">
              <w:rPr>
                <w:i/>
                <w:sz w:val="18"/>
                <w:lang w:val="en-GB"/>
              </w:rPr>
              <w:t>Origin and designation of the modification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Written by</w:t>
            </w:r>
          </w:p>
        </w:tc>
        <w:tc>
          <w:tcPr>
            <w:tcW w:w="3629" w:type="dxa"/>
            <w:tcBorders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jc w:val="center"/>
            </w:pPr>
          </w:p>
        </w:tc>
        <w:tc>
          <w:tcPr>
            <w:tcW w:w="4026" w:type="dxa"/>
            <w:tcBorders>
              <w:bottom w:val="single" w:sz="6" w:space="0" w:color="auto"/>
              <w:right w:val="double" w:sz="6" w:space="0" w:color="auto"/>
            </w:tcBorders>
          </w:tcPr>
          <w:p w:rsidR="00AE5F72" w:rsidRDefault="00AE5F72" w:rsidP="00570A61">
            <w:pPr>
              <w:jc w:val="center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top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top w:val="single" w:sz="6" w:space="0" w:color="auto"/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  <w:r>
              <w:t xml:space="preserve">A/ </w:t>
            </w:r>
            <w:r w:rsidR="00523DE0">
              <w:t>17/02/2010</w:t>
            </w:r>
          </w:p>
          <w:p w:rsidR="00523DE0" w:rsidRDefault="00523DE0" w:rsidP="00570A61">
            <w:pPr>
              <w:ind w:left="142"/>
            </w:pPr>
            <w:r>
              <w:t>O Fradin</w:t>
            </w: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3F713F">
            <w:pPr>
              <w:ind w:left="142"/>
            </w:pPr>
            <w:r>
              <w:t>Edition préliminaire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Pr="00A01888" w:rsidRDefault="00CE535C" w:rsidP="00570A61">
            <w:pPr>
              <w:ind w:left="142"/>
            </w:pPr>
            <w:r>
              <w:t>B/</w:t>
            </w:r>
            <w:r w:rsidR="00A01888" w:rsidRPr="00A01888">
              <w:t xml:space="preserve"> </w:t>
            </w:r>
            <w:r w:rsidR="00566276">
              <w:t>30</w:t>
            </w:r>
            <w:r>
              <w:t>/06</w:t>
            </w:r>
            <w:r w:rsidR="00A01888" w:rsidRPr="00A01888">
              <w:t>/2010</w:t>
            </w:r>
          </w:p>
          <w:p w:rsidR="00A01888" w:rsidRDefault="00A01888" w:rsidP="00570A61">
            <w:pPr>
              <w:ind w:left="142"/>
              <w:rPr>
                <w:sz w:val="18"/>
              </w:rPr>
            </w:pPr>
            <w:r w:rsidRPr="00A01888">
              <w:t>Y BERLIOZ</w:t>
            </w: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E7259B" w:rsidP="00570A61">
            <w:pPr>
              <w:ind w:left="142"/>
            </w:pPr>
            <w:r>
              <w:t>8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260AD" w:rsidP="003F713F">
            <w:pPr>
              <w:ind w:left="142"/>
            </w:pPr>
            <w:r>
              <w:t>Remplacement par schéma d’échange des données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  <w:rPr>
                <w:sz w:val="18"/>
              </w:rPr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BB2E17" w:rsidP="00570A61">
            <w:pPr>
              <w:ind w:left="142"/>
            </w:pPr>
            <w:r>
              <w:t>12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BB2E17" w:rsidP="003F713F">
            <w:pPr>
              <w:ind w:left="142"/>
            </w:pPr>
            <w:r>
              <w:t>Ajout des variables Unity</w:t>
            </w:r>
          </w:p>
          <w:p w:rsidR="00BB2E17" w:rsidRDefault="00BB2E17" w:rsidP="003F713F">
            <w:pPr>
              <w:ind w:left="142"/>
            </w:pPr>
            <w:r>
              <w:t>Modification condition SET et RESET</w:t>
            </w:r>
          </w:p>
          <w:p w:rsidR="004C1D1E" w:rsidRDefault="004C1D1E" w:rsidP="003F713F">
            <w:pPr>
              <w:ind w:left="142"/>
            </w:pPr>
            <w:r>
              <w:t>Prise en compte de la variable V4 suite essais PF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  <w:rPr>
                <w:sz w:val="18"/>
              </w:rPr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702F41" w:rsidP="00570A61">
            <w:pPr>
              <w:ind w:left="142"/>
            </w:pPr>
            <w:r>
              <w:t>35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537F52" w:rsidP="003F713F">
            <w:pPr>
              <w:ind w:left="142"/>
            </w:pPr>
            <w:r>
              <w:t>Ajout V Equation suite essais PF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13B43" w:rsidP="003F713F">
            <w:pPr>
              <w:ind w:left="142"/>
            </w:pPr>
            <w:r>
              <w:t>Détail infos SEPAM pour PDL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702F41" w:rsidP="00570A61">
            <w:pPr>
              <w:ind w:left="142"/>
            </w:pPr>
            <w:r>
              <w:t>21 à 26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1B53C8" w:rsidP="003F713F">
            <w:pPr>
              <w:ind w:left="142"/>
            </w:pPr>
            <w:r>
              <w:t>Ajout des structures DDT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620FD1" w:rsidP="003F713F">
            <w:pPr>
              <w:ind w:left="142"/>
            </w:pPr>
            <w:r>
              <w:t>Modification table échange PDL - PTR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3F713F" w:rsidP="00570A61">
            <w:pPr>
              <w:ind w:left="142"/>
            </w:pPr>
            <w:r>
              <w:t>11 à 17</w:t>
            </w: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3F713F" w:rsidP="003F713F">
            <w:pPr>
              <w:ind w:left="142"/>
            </w:pPr>
            <w:r>
              <w:t>Modification des équations DM2/IMPVx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3F713F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3F713F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3629" w:type="dxa"/>
            <w:tcBorders>
              <w:bottom w:val="doub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  <w:tc>
          <w:tcPr>
            <w:tcW w:w="4026" w:type="dxa"/>
            <w:tcBorders>
              <w:bottom w:val="double" w:sz="6" w:space="0" w:color="auto"/>
              <w:right w:val="double" w:sz="6" w:space="0" w:color="auto"/>
            </w:tcBorders>
          </w:tcPr>
          <w:p w:rsidR="00AE5F72" w:rsidRDefault="00AE5F72" w:rsidP="00570A61">
            <w:pPr>
              <w:ind w:left="142"/>
            </w:pPr>
          </w:p>
        </w:tc>
      </w:tr>
    </w:tbl>
    <w:p w:rsidR="00AE5F72" w:rsidRDefault="00AE5F72" w:rsidP="00AE5F72">
      <w:pPr>
        <w:spacing w:line="240" w:lineRule="atLeas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403"/>
        <w:gridCol w:w="1133"/>
        <w:gridCol w:w="3686"/>
      </w:tblGrid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PGarde"/>
              <w:jc w:val="center"/>
              <w:rPr>
                <w:b/>
              </w:rPr>
            </w:pPr>
            <w:r>
              <w:rPr>
                <w:b/>
              </w:rPr>
              <w:t>Identification des moyens de production de ce document</w:t>
            </w:r>
          </w:p>
        </w:tc>
      </w:tr>
      <w:tr w:rsidR="00AE5F72" w:rsidRPr="002C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E5F72" w:rsidRPr="002C53EA" w:rsidRDefault="00AE5F72" w:rsidP="00570A61">
            <w:pPr>
              <w:pStyle w:val="PGarde"/>
              <w:jc w:val="center"/>
              <w:rPr>
                <w:i/>
                <w:sz w:val="16"/>
                <w:lang w:val="en-GB"/>
              </w:rPr>
            </w:pPr>
            <w:r w:rsidRPr="002C53EA">
              <w:rPr>
                <w:i/>
                <w:sz w:val="16"/>
                <w:lang w:val="en-GB"/>
              </w:rPr>
              <w:t>Identification of ways of production of this document</w:t>
            </w:r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left w:val="single" w:sz="6" w:space="0" w:color="auto"/>
            </w:tcBorders>
          </w:tcPr>
          <w:p w:rsidR="00AE5F72" w:rsidRDefault="00AE5F72" w:rsidP="00570A61">
            <w:pPr>
              <w:pStyle w:val="PGarde"/>
              <w:rPr>
                <w:b/>
              </w:rPr>
            </w:pPr>
            <w:r>
              <w:rPr>
                <w:b/>
              </w:rPr>
              <w:t>Outils :</w:t>
            </w:r>
          </w:p>
        </w:tc>
        <w:tc>
          <w:tcPr>
            <w:tcW w:w="3403" w:type="dxa"/>
          </w:tcPr>
          <w:p w:rsidR="00AE5F72" w:rsidRDefault="00AE5F72" w:rsidP="00570A61">
            <w:pPr>
              <w:pStyle w:val="PGarde"/>
            </w:pPr>
            <w:r>
              <w:t>WinWord</w:t>
            </w:r>
          </w:p>
        </w:tc>
        <w:tc>
          <w:tcPr>
            <w:tcW w:w="1133" w:type="dxa"/>
          </w:tcPr>
          <w:p w:rsidR="00AE5F72" w:rsidRDefault="00AE5F72" w:rsidP="00570A61">
            <w:pPr>
              <w:pStyle w:val="PGarde"/>
              <w:rPr>
                <w:b/>
              </w:rPr>
            </w:pPr>
            <w:r>
              <w:rPr>
                <w:b/>
              </w:rPr>
              <w:t>Fichier :</w:t>
            </w: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AE5F72" w:rsidRDefault="00AE5F72" w:rsidP="00570A61">
            <w:pPr>
              <w:pStyle w:val="PGarde"/>
            </w:pPr>
            <w:fldSimple w:instr=" FILENAME  \* MERGEFORMAT ">
              <w:r w:rsidR="00C46EEE">
                <w:rPr>
                  <w:noProof/>
                </w:rPr>
                <w:t>xxxx_B_FR_PV Monitoring_Conception DEIE.doc</w:t>
              </w:r>
            </w:fldSimple>
          </w:p>
        </w:tc>
      </w:tr>
      <w:tr w:rsidR="00AE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AE5F72" w:rsidRDefault="00AE5F72" w:rsidP="00570A61">
            <w:pPr>
              <w:pStyle w:val="PGarde"/>
              <w:rPr>
                <w:i/>
                <w:sz w:val="16"/>
              </w:rPr>
            </w:pPr>
            <w:r>
              <w:rPr>
                <w:i/>
                <w:sz w:val="16"/>
              </w:rPr>
              <w:t>Tools :</w:t>
            </w:r>
          </w:p>
        </w:tc>
        <w:tc>
          <w:tcPr>
            <w:tcW w:w="3403" w:type="dxa"/>
            <w:tcBorders>
              <w:bottom w:val="single" w:sz="6" w:space="0" w:color="auto"/>
            </w:tcBorders>
          </w:tcPr>
          <w:p w:rsidR="00AE5F72" w:rsidRDefault="00AE5F72" w:rsidP="00570A61">
            <w:pPr>
              <w:pStyle w:val="PGarde"/>
            </w:pP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AE5F72" w:rsidRDefault="00AE5F72" w:rsidP="00570A61">
            <w:pPr>
              <w:pStyle w:val="PGarde"/>
              <w:rPr>
                <w:i/>
                <w:sz w:val="16"/>
              </w:rPr>
            </w:pPr>
            <w:r>
              <w:rPr>
                <w:i/>
                <w:sz w:val="16"/>
              </w:rPr>
              <w:t>File: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:rsidR="00AE5F72" w:rsidRDefault="00AE5F72" w:rsidP="00570A61">
            <w:pPr>
              <w:pStyle w:val="PGarde"/>
            </w:pPr>
          </w:p>
        </w:tc>
      </w:tr>
    </w:tbl>
    <w:p w:rsidR="00AE5F72" w:rsidRPr="00F2030E" w:rsidRDefault="00AE5F72" w:rsidP="00F2030E">
      <w:pPr>
        <w:jc w:val="center"/>
        <w:rPr>
          <w:b/>
          <w:i/>
        </w:rPr>
      </w:pPr>
      <w:r>
        <w:br w:type="column"/>
      </w:r>
      <w:r w:rsidRPr="00F2030E">
        <w:rPr>
          <w:b/>
          <w:i/>
        </w:rPr>
        <w:lastRenderedPageBreak/>
        <w:t>TABLE DES MATIERES</w:t>
      </w:r>
    </w:p>
    <w:p w:rsidR="00AE5F72" w:rsidRPr="00F2030E" w:rsidRDefault="00AE5F72" w:rsidP="00F2030E">
      <w:pPr>
        <w:jc w:val="center"/>
        <w:rPr>
          <w:i/>
          <w:sz w:val="16"/>
        </w:rPr>
      </w:pPr>
      <w:r w:rsidRPr="00F2030E">
        <w:rPr>
          <w:i/>
          <w:sz w:val="16"/>
        </w:rPr>
        <w:t>Table of contents</w:t>
      </w:r>
    </w:p>
    <w:p w:rsidR="00EF3E33" w:rsidRDefault="00EF3E33" w:rsidP="005C31B4">
      <w:pPr>
        <w:pStyle w:val="Guideline"/>
      </w:pPr>
      <w:r>
        <w:t>Du fait du bug référencé Word 2003, il est impératif de mettre à jour la table des matières depuis la barre d’outils :</w:t>
      </w:r>
    </w:p>
    <w:p w:rsidR="00EF3E33" w:rsidRDefault="00EF3E33" w:rsidP="005C31B4">
      <w:pPr>
        <w:pStyle w:val="Guideline"/>
      </w:pPr>
      <w:r>
        <w:t>Sélectionner entièrement la table des matières existante,</w:t>
      </w:r>
    </w:p>
    <w:p w:rsidR="00EF3E33" w:rsidRDefault="00EF3E33" w:rsidP="005C31B4">
      <w:pPr>
        <w:pStyle w:val="Guideline"/>
      </w:pPr>
      <w:r>
        <w:t>Menu Insertion/Référence/Tables &amp; Index…</w:t>
      </w:r>
    </w:p>
    <w:p w:rsidR="00C46EEE" w:rsidRDefault="00644FC7">
      <w:pPr>
        <w:pStyle w:val="TM1"/>
        <w:rPr>
          <w:rFonts w:ascii="Times New Roman" w:hAnsi="Times New Roman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5671716" w:history="1">
        <w:r w:rsidR="00C46EEE" w:rsidRPr="00690BA0">
          <w:rPr>
            <w:rStyle w:val="Lienhypertexte"/>
            <w:noProof/>
          </w:rPr>
          <w:t>1.</w:t>
        </w:r>
        <w:r w:rsidR="00C46EEE">
          <w:rPr>
            <w:rFonts w:ascii="Times New Roman" w:hAnsi="Times New Roman"/>
            <w:noProof/>
            <w:sz w:val="24"/>
            <w:szCs w:val="24"/>
          </w:rPr>
          <w:tab/>
        </w:r>
        <w:r w:rsidR="00C46EEE" w:rsidRPr="00690BA0">
          <w:rPr>
            <w:rStyle w:val="Lienhypertexte"/>
            <w:noProof/>
          </w:rPr>
          <w:t>Introduction</w:t>
        </w:r>
        <w:r w:rsidR="00C46EEE">
          <w:rPr>
            <w:noProof/>
            <w:webHidden/>
          </w:rPr>
          <w:tab/>
        </w:r>
        <w:r w:rsidR="00C46EEE">
          <w:rPr>
            <w:noProof/>
            <w:webHidden/>
          </w:rPr>
          <w:fldChar w:fldCharType="begin"/>
        </w:r>
        <w:r w:rsidR="00C46EEE">
          <w:rPr>
            <w:noProof/>
            <w:webHidden/>
          </w:rPr>
          <w:instrText xml:space="preserve"> PAGEREF _Toc265671716 \h </w:instrText>
        </w:r>
        <w:r w:rsidR="00C46EEE">
          <w:rPr>
            <w:noProof/>
          </w:rPr>
        </w:r>
        <w:r w:rsidR="00C46EEE">
          <w:rPr>
            <w:noProof/>
            <w:webHidden/>
          </w:rPr>
          <w:fldChar w:fldCharType="separate"/>
        </w:r>
        <w:r w:rsidR="00C46EEE">
          <w:rPr>
            <w:noProof/>
            <w:webHidden/>
          </w:rPr>
          <w:t>5</w:t>
        </w:r>
        <w:r w:rsidR="00C46EEE"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17" w:history="1">
        <w:r w:rsidRPr="00690BA0">
          <w:rPr>
            <w:rStyle w:val="Lienhypertexte"/>
            <w:noProof/>
          </w:rPr>
          <w:t>1.1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Objet du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18" w:history="1">
        <w:r w:rsidRPr="00690BA0">
          <w:rPr>
            <w:rStyle w:val="Lienhypertexte"/>
            <w:noProof/>
          </w:rPr>
          <w:t>1.2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Domaine d’application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19" w:history="1">
        <w:r w:rsidRPr="00690BA0">
          <w:rPr>
            <w:rStyle w:val="Lienhypertexte"/>
            <w:noProof/>
          </w:rPr>
          <w:t>1.3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Documents de référence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0" w:history="1">
        <w:r w:rsidRPr="00690BA0">
          <w:rPr>
            <w:rStyle w:val="Lienhypertexte"/>
            <w:noProof/>
          </w:rPr>
          <w:t>1.4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Glossaire des abréviations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1" w:history="1">
        <w:r w:rsidRPr="00690BA0">
          <w:rPr>
            <w:rStyle w:val="Lienhypertexte"/>
            <w:noProof/>
          </w:rPr>
          <w:t>1.5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Organisation du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22" w:history="1">
        <w:r w:rsidRPr="00690BA0">
          <w:rPr>
            <w:rStyle w:val="Lienhypertexte"/>
            <w:noProof/>
          </w:rPr>
          <w:t>2.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Echanges des données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23" w:history="1">
        <w:r w:rsidRPr="00690BA0">
          <w:rPr>
            <w:rStyle w:val="Lienhypertexte"/>
            <w:noProof/>
          </w:rPr>
          <w:t>3.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Dimensionnement de l’application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24" w:history="1">
        <w:r w:rsidRPr="00690BA0">
          <w:rPr>
            <w:rStyle w:val="Lienhypertexte"/>
            <w:noProof/>
          </w:rPr>
          <w:t>4.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Points fonctionnels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5" w:history="1">
        <w:r w:rsidRPr="00690BA0">
          <w:rPr>
            <w:rStyle w:val="Lienhypertexte"/>
            <w:noProof/>
          </w:rPr>
          <w:t>4.1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Traitements M340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6" w:history="1">
        <w:r w:rsidRPr="00690BA0">
          <w:rPr>
            <w:rStyle w:val="Lienhypertexte"/>
            <w:noProof/>
            <w:highlight w:val="magenta"/>
          </w:rPr>
          <w:t>4.2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  <w:highlight w:val="magenta"/>
          </w:rPr>
          <w:t>Traitements DEIE options RSE TGS…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7" w:history="1">
        <w:r w:rsidRPr="00690BA0">
          <w:rPr>
            <w:rStyle w:val="Lienhypertexte"/>
            <w:noProof/>
          </w:rPr>
          <w:t>4.3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Traitements SEPAM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8" w:history="1">
        <w:r w:rsidRPr="00690BA0">
          <w:rPr>
            <w:rStyle w:val="Lienhypertexte"/>
            <w:noProof/>
          </w:rPr>
          <w:t>4.4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Traitements iRIO PDL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29" w:history="1">
        <w:r w:rsidRPr="00690BA0">
          <w:rPr>
            <w:rStyle w:val="Lienhypertexte"/>
            <w:noProof/>
          </w:rPr>
          <w:t>4.5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Traitements iRIO 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30" w:history="1">
        <w:r w:rsidRPr="00690BA0">
          <w:rPr>
            <w:rStyle w:val="Lienhypertexte"/>
            <w:noProof/>
          </w:rPr>
          <w:t>5.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Points techniques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1" w:history="1">
        <w:r w:rsidRPr="00690BA0">
          <w:rPr>
            <w:rStyle w:val="Lienhypertexte"/>
            <w:noProof/>
          </w:rPr>
          <w:t>5.1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M340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2" w:history="1">
        <w:r w:rsidRPr="00690BA0">
          <w:rPr>
            <w:rStyle w:val="Lienhypertexte"/>
            <w:noProof/>
          </w:rPr>
          <w:t>5.2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SEPAM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33" w:history="1">
        <w:r w:rsidRPr="00690BA0">
          <w:rPr>
            <w:rStyle w:val="Lienhypertexte"/>
            <w:noProof/>
          </w:rPr>
          <w:t>6.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Points spécifiques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34" w:history="1">
        <w:r w:rsidRPr="00690BA0">
          <w:rPr>
            <w:rStyle w:val="Lienhypertexte"/>
            <w:noProof/>
          </w:rPr>
          <w:t>7.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Equations 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5" w:history="1">
        <w:r w:rsidRPr="00690BA0">
          <w:rPr>
            <w:rStyle w:val="Lienhypertexte"/>
            <w:noProof/>
          </w:rPr>
          <w:t>7.1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Echanges avec le DEIE : TS M340 -&gt; DEIE – DFB « Traitement_DEIE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6" w:history="1">
        <w:r w:rsidRPr="00690BA0">
          <w:rPr>
            <w:rStyle w:val="Lienhypertexte"/>
            <w:noProof/>
          </w:rPr>
          <w:t>7.2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Echanges avec le DEIE : TC DEIE -&gt; M340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7" w:history="1">
        <w:r w:rsidRPr="00690BA0">
          <w:rPr>
            <w:rStyle w:val="Lienhypertexte"/>
            <w:noProof/>
          </w:rPr>
          <w:t>7.3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Défauts de discordance – DFB « Traitement_DEIE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38" w:history="1">
        <w:r w:rsidRPr="00690BA0">
          <w:rPr>
            <w:rStyle w:val="Lienhypertexte"/>
            <w:noProof/>
          </w:rPr>
          <w:t>7.4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Ouverture fermeture DM2 – DFB « Traitement_DEIE/DM2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39" w:history="1">
        <w:r w:rsidRPr="00690BA0">
          <w:rPr>
            <w:rStyle w:val="Lienhypertexte"/>
            <w:bCs/>
            <w:noProof/>
          </w:rPr>
          <w:t>7.4.1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Défaut GTE DM2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0" w:history="1">
        <w:r w:rsidRPr="00690BA0">
          <w:rPr>
            <w:rStyle w:val="Lienhypertexte"/>
            <w:bCs/>
            <w:noProof/>
          </w:rPr>
          <w:t>7.4.2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Acquittement SEPAM automatique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1" w:history="1">
        <w:r w:rsidRPr="00690BA0">
          <w:rPr>
            <w:rStyle w:val="Lienhypertexte"/>
            <w:bCs/>
            <w:noProof/>
          </w:rPr>
          <w:t>7.4.3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Défaut C13-100 DM2 (mémorisation)  (Set prioritaire)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2" w:history="1">
        <w:r w:rsidRPr="00690BA0">
          <w:rPr>
            <w:rStyle w:val="Lienhypertexte"/>
            <w:bCs/>
            <w:noProof/>
          </w:rPr>
          <w:t>7.4.4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Commandes DM2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3" w:history="1">
        <w:r w:rsidRPr="00690BA0">
          <w:rPr>
            <w:rStyle w:val="Lienhypertexte"/>
            <w:bCs/>
            <w:noProof/>
          </w:rPr>
          <w:t>7.4.5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Ouverture / Refermeture automatique DM2 si puissance non nulle lors d’une demande de découplage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44" w:history="1">
        <w:r w:rsidRPr="00690BA0">
          <w:rPr>
            <w:rStyle w:val="Lienhypertexte"/>
            <w:noProof/>
          </w:rPr>
          <w:t>7.5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Ouverture fermeture IMPVx – DFB « Traitement_IMPVx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5" w:history="1">
        <w:r w:rsidRPr="00690BA0">
          <w:rPr>
            <w:rStyle w:val="Lienhypertexte"/>
            <w:bCs/>
            <w:noProof/>
          </w:rPr>
          <w:t>7.5.1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Commandes IMPVx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6" w:history="1">
        <w:r w:rsidRPr="00690BA0">
          <w:rPr>
            <w:rStyle w:val="Lienhypertexte"/>
            <w:bCs/>
            <w:noProof/>
          </w:rPr>
          <w:t>7.5.2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Défaut C13-100 IMPVx mémorisé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7" w:history="1">
        <w:r w:rsidRPr="00690BA0">
          <w:rPr>
            <w:rStyle w:val="Lienhypertexte"/>
            <w:bCs/>
            <w:noProof/>
          </w:rPr>
          <w:t>7.5.3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Défaut FLAIR IMPVx mémorisé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48" w:history="1">
        <w:r w:rsidRPr="00690BA0">
          <w:rPr>
            <w:rStyle w:val="Lienhypertexte"/>
            <w:noProof/>
          </w:rPr>
          <w:t>7.6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Commande des onduleurs – DFB « Traitement_DEIE/PTR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49" w:history="1">
        <w:r w:rsidRPr="00690BA0">
          <w:rPr>
            <w:rStyle w:val="Lienhypertexte"/>
            <w:noProof/>
          </w:rPr>
          <w:t>7.6.1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Marche arrêt onduleurs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50" w:history="1">
        <w:r w:rsidRPr="00690BA0">
          <w:rPr>
            <w:rStyle w:val="Lienhypertexte"/>
            <w:noProof/>
          </w:rPr>
          <w:t>7.6.2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Consigne d’angle de phase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51" w:history="1">
        <w:r w:rsidRPr="00690BA0">
          <w:rPr>
            <w:rStyle w:val="Lienhypertexte"/>
            <w:bCs/>
            <w:noProof/>
          </w:rPr>
          <w:t>7.6.3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Limitation de puissance IpptMax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52" w:history="1">
        <w:r w:rsidRPr="00690BA0">
          <w:rPr>
            <w:rStyle w:val="Lienhypertexte"/>
            <w:noProof/>
          </w:rPr>
          <w:t>7.7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Paramètres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53" w:history="1">
        <w:r w:rsidRPr="00690BA0">
          <w:rPr>
            <w:rStyle w:val="Lienhypertexte"/>
            <w:noProof/>
          </w:rPr>
          <w:t>7.8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Initialisation des variables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54" w:history="1">
        <w:r w:rsidRPr="00690BA0">
          <w:rPr>
            <w:rStyle w:val="Lienhypertexte"/>
            <w:noProof/>
          </w:rPr>
          <w:t>8.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Gestion des échanges SEPAM/PDL/PTR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55" w:history="1">
        <w:r w:rsidRPr="00690BA0">
          <w:rPr>
            <w:rStyle w:val="Lienhypertexte"/>
            <w:noProof/>
          </w:rPr>
          <w:t>8.1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SEPAM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56" w:history="1">
        <w:r w:rsidRPr="00690BA0">
          <w:rPr>
            <w:rStyle w:val="Lienhypertexte"/>
            <w:bCs/>
            <w:noProof/>
          </w:rPr>
          <w:t>8.1.1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de lecture – DFB «Acquisition_SEPAM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57" w:history="1">
        <w:r w:rsidRPr="00690BA0">
          <w:rPr>
            <w:rStyle w:val="Lienhypertexte"/>
            <w:bCs/>
            <w:noProof/>
          </w:rPr>
          <w:t>8.1.2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d’écriture – DFB «MaJ_SEPAM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58" w:history="1">
        <w:r w:rsidRPr="00690BA0">
          <w:rPr>
            <w:rStyle w:val="Lienhypertexte"/>
            <w:noProof/>
          </w:rPr>
          <w:t>8.2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59" w:history="1">
        <w:r w:rsidRPr="00690BA0">
          <w:rPr>
            <w:rStyle w:val="Lienhypertexte"/>
            <w:bCs/>
            <w:noProof/>
          </w:rPr>
          <w:t>8.2.1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de lecture – DFB «Acquisition_PDL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60" w:history="1">
        <w:r w:rsidRPr="00690BA0">
          <w:rPr>
            <w:rStyle w:val="Lienhypertexte"/>
            <w:bCs/>
            <w:noProof/>
          </w:rPr>
          <w:t>8.2.2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d’écriture – DFB «MaJ_PDL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61" w:history="1">
        <w:r w:rsidRPr="00690BA0">
          <w:rPr>
            <w:rStyle w:val="Lienhypertexte"/>
            <w:bCs/>
            <w:noProof/>
          </w:rPr>
          <w:t>8.2.3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Perte de communication PDL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62" w:history="1">
        <w:r w:rsidRPr="00690BA0">
          <w:rPr>
            <w:rStyle w:val="Lienhypertexte"/>
            <w:noProof/>
          </w:rPr>
          <w:t>8.3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63" w:history="1">
        <w:r w:rsidRPr="00690BA0">
          <w:rPr>
            <w:rStyle w:val="Lienhypertexte"/>
            <w:bCs/>
            <w:noProof/>
          </w:rPr>
          <w:t>8.3.1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de lecture – DFB «Acquisition_PTR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3"/>
        <w:rPr>
          <w:rFonts w:ascii="Times New Roman" w:hAnsi="Times New Roman"/>
          <w:noProof/>
          <w:sz w:val="24"/>
          <w:szCs w:val="24"/>
        </w:rPr>
      </w:pPr>
      <w:hyperlink w:anchor="_Toc265671764" w:history="1">
        <w:r w:rsidRPr="00690BA0">
          <w:rPr>
            <w:rStyle w:val="Lienhypertexte"/>
            <w:bCs/>
            <w:noProof/>
          </w:rPr>
          <w:t>8.3.2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bCs/>
            <w:noProof/>
          </w:rPr>
          <w:t>Principe d’écriture – DFB «MaJ_PTR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65" w:history="1">
        <w:r w:rsidRPr="00690BA0">
          <w:rPr>
            <w:rStyle w:val="Lienhypertexte"/>
            <w:noProof/>
          </w:rPr>
          <w:t>9.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Structures DDT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66" w:history="1">
        <w:r w:rsidRPr="00690BA0">
          <w:rPr>
            <w:rStyle w:val="Lienhypertexte"/>
            <w:noProof/>
          </w:rPr>
          <w:t>9.1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DEIE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67" w:history="1">
        <w:r w:rsidRPr="00690BA0">
          <w:rPr>
            <w:rStyle w:val="Lienhypertexte"/>
            <w:noProof/>
          </w:rPr>
          <w:t>9.2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IMPV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68" w:history="1">
        <w:r w:rsidRPr="00690BA0">
          <w:rPr>
            <w:rStyle w:val="Lienhypertexte"/>
            <w:noProof/>
          </w:rPr>
          <w:t>9.3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69" w:history="1">
        <w:r w:rsidRPr="00690BA0">
          <w:rPr>
            <w:rStyle w:val="Lienhypertexte"/>
            <w:noProof/>
          </w:rPr>
          <w:t>9.4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0" w:history="1">
        <w:r w:rsidRPr="00690BA0">
          <w:rPr>
            <w:rStyle w:val="Lienhypertexte"/>
            <w:noProof/>
          </w:rPr>
          <w:t>9.5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SEPAM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71" w:history="1">
        <w:r w:rsidRPr="00690BA0">
          <w:rPr>
            <w:rStyle w:val="Lienhypertexte"/>
            <w:noProof/>
          </w:rPr>
          <w:t>10.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Tables d’échanges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2" w:history="1">
        <w:r w:rsidRPr="00690BA0">
          <w:rPr>
            <w:rStyle w:val="Lienhypertexte"/>
            <w:noProof/>
          </w:rPr>
          <w:t>10.1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PDL ==&gt; M340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3" w:history="1">
        <w:r w:rsidRPr="00690BA0">
          <w:rPr>
            <w:rStyle w:val="Lienhypertexte"/>
            <w:noProof/>
          </w:rPr>
          <w:t>10.2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M340 ==&gt; PDL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4" w:history="1">
        <w:r w:rsidRPr="00690BA0">
          <w:rPr>
            <w:rStyle w:val="Lienhypertexte"/>
            <w:noProof/>
          </w:rPr>
          <w:t>10.3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PTR ==&gt; M340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5" w:history="1">
        <w:r w:rsidRPr="00690BA0">
          <w:rPr>
            <w:rStyle w:val="Lienhypertexte"/>
            <w:noProof/>
          </w:rPr>
          <w:t>10.4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M340 ==&gt; 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76" w:history="1">
        <w:r w:rsidRPr="00690BA0">
          <w:rPr>
            <w:rStyle w:val="Lienhypertexte"/>
            <w:noProof/>
          </w:rPr>
          <w:t>11.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Adressage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77" w:history="1">
        <w:r w:rsidRPr="00690BA0">
          <w:rPr>
            <w:rStyle w:val="Lienhypertexte"/>
            <w:noProof/>
          </w:rPr>
          <w:t>12.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IHM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8" w:history="1">
        <w:r w:rsidRPr="00690BA0">
          <w:rPr>
            <w:rStyle w:val="Lienhypertexte"/>
            <w:noProof/>
          </w:rPr>
          <w:t>12.1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Vue réglage Cos Phi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79" w:history="1">
        <w:r w:rsidRPr="00690BA0">
          <w:rPr>
            <w:rStyle w:val="Lienhypertexte"/>
            <w:noProof/>
          </w:rPr>
          <w:t>12.2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Vue Couplage réseau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2"/>
        <w:rPr>
          <w:rFonts w:ascii="Times New Roman" w:hAnsi="Times New Roman"/>
          <w:noProof/>
          <w:sz w:val="24"/>
          <w:szCs w:val="24"/>
        </w:rPr>
      </w:pPr>
      <w:hyperlink w:anchor="_Toc265671780" w:history="1">
        <w:r w:rsidRPr="00690BA0">
          <w:rPr>
            <w:rStyle w:val="Lienhypertexte"/>
            <w:noProof/>
            <w:lang w:val="de-DE"/>
          </w:rPr>
          <w:t>12.3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  <w:lang w:val="de-DE"/>
          </w:rPr>
          <w:t>IHM avec Commande des DM &amp; 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1" w:history="1">
        <w:r w:rsidRPr="00690BA0">
          <w:rPr>
            <w:rStyle w:val="Lienhypertexte"/>
            <w:noProof/>
          </w:rPr>
          <w:t>13.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690BA0">
          <w:rPr>
            <w:rStyle w:val="Lienhypertexte"/>
            <w:noProof/>
          </w:rPr>
          <w:t>Raccordement et configuration matérielle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E5F72" w:rsidRDefault="00644FC7" w:rsidP="003525A2">
      <w:pPr>
        <w:spacing w:line="240" w:lineRule="atLeast"/>
      </w:pPr>
      <w:r>
        <w:fldChar w:fldCharType="end"/>
      </w:r>
      <w:r w:rsidR="00AE5F72">
        <w:br w:type="page"/>
      </w:r>
      <w:bookmarkStart w:id="1" w:name="_Toc508097843"/>
    </w:p>
    <w:p w:rsidR="00AE5F72" w:rsidRDefault="00AE5F72" w:rsidP="005C31B4">
      <w:pPr>
        <w:pStyle w:val="Guideline"/>
      </w:pPr>
      <w:bookmarkStart w:id="2" w:name="_Toc140550533"/>
      <w:bookmarkStart w:id="3" w:name="_Toc136150752"/>
      <w:r>
        <w:lastRenderedPageBreak/>
        <w:t>Afin de faciliter l'élaboration de ce document, un guide rédactionnel est intégré au modèle en tant que texte de couleur mauve, italique et masqué.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IL EST INUTILE DE SUPPRIMER LES INSTRUCTIONS</w:t>
      </w:r>
    </w:p>
    <w:p w:rsidR="00AE5F72" w:rsidRDefault="00AE5F72" w:rsidP="005C31B4">
      <w:pPr>
        <w:pStyle w:val="Guideline"/>
      </w:pPr>
      <w:r>
        <w:t>DU GUIDE REDACTIONNEL !!!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Pour visualiser le guide rédactionnel, deux méthodes :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 xml:space="preserve">-    Cliquer sur le bouton   </w:t>
      </w:r>
      <w:r>
        <w:object w:dxaOrig="1845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4.75pt" o:ole="" fillcolor="window">
            <v:imagedata r:id="rId8" o:title=""/>
          </v:shape>
          <o:OLEObject Type="Embed" ProgID="PBrush" ShapeID="_x0000_i1025" DrawAspect="Content" ObjectID="_1491310131" r:id="rId9"/>
        </w:object>
      </w:r>
      <w:r>
        <w:t xml:space="preserve"> de la barre d'outils</w:t>
      </w:r>
    </w:p>
    <w:p w:rsidR="00AE5F72" w:rsidRDefault="00AE5F72" w:rsidP="005C31B4">
      <w:pPr>
        <w:pStyle w:val="Guideline"/>
      </w:pPr>
      <w:r>
        <w:t xml:space="preserve">ou bien </w:t>
      </w:r>
    </w:p>
    <w:p w:rsidR="00AE5F72" w:rsidRDefault="00AE5F72" w:rsidP="005C31B4">
      <w:pPr>
        <w:pStyle w:val="Guideline"/>
      </w:pPr>
      <w:r>
        <w:t xml:space="preserve">-    Dans le menu </w:t>
      </w:r>
      <w:r>
        <w:rPr>
          <w:b/>
        </w:rPr>
        <w:t>Outils / Options</w:t>
      </w:r>
      <w:r>
        <w:t xml:space="preserve">, onglet </w:t>
      </w:r>
      <w:r>
        <w:rPr>
          <w:b/>
        </w:rPr>
        <w:t>Affichage</w:t>
      </w:r>
      <w:r>
        <w:t xml:space="preserve">, cocher la case à cocher </w:t>
      </w:r>
      <w:r>
        <w:rPr>
          <w:b/>
        </w:rPr>
        <w:t>Texte masqué</w:t>
      </w:r>
      <w:r>
        <w:t xml:space="preserve"> de la rubrique </w:t>
      </w:r>
      <w:r>
        <w:rPr>
          <w:b/>
        </w:rPr>
        <w:t>Caractères non imprimables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Pour Masquer le guide rédactionnel, deux méthodes :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 xml:space="preserve">-    Cliquer sur le bouton  </w:t>
      </w:r>
      <w:r>
        <w:object w:dxaOrig="1695" w:dyaOrig="510">
          <v:shape id="_x0000_i1026" type="#_x0000_t75" style="width:84.75pt;height:25.5pt" o:ole="" fillcolor="window">
            <v:imagedata r:id="rId10" o:title=""/>
          </v:shape>
          <o:OLEObject Type="Embed" ProgID="PBrush" ShapeID="_x0000_i1026" DrawAspect="Content" ObjectID="_1491310132" r:id="rId11"/>
        </w:object>
      </w:r>
      <w:r>
        <w:t xml:space="preserve"> de la barre d'outils</w:t>
      </w:r>
    </w:p>
    <w:p w:rsidR="00AE5F72" w:rsidRDefault="00AE5F72" w:rsidP="005C31B4">
      <w:pPr>
        <w:pStyle w:val="Guideline"/>
      </w:pPr>
      <w:r>
        <w:t xml:space="preserve">ou bien </w:t>
      </w:r>
    </w:p>
    <w:p w:rsidR="00AE5F72" w:rsidRDefault="00AE5F72" w:rsidP="005C31B4">
      <w:pPr>
        <w:pStyle w:val="Guideline"/>
      </w:pPr>
      <w:r>
        <w:t xml:space="preserve">-    Dans le menu </w:t>
      </w:r>
      <w:r>
        <w:rPr>
          <w:b/>
        </w:rPr>
        <w:t>Outils / Options</w:t>
      </w:r>
      <w:r>
        <w:t xml:space="preserve">, onglet </w:t>
      </w:r>
      <w:r>
        <w:rPr>
          <w:b/>
        </w:rPr>
        <w:t>Affichage</w:t>
      </w:r>
      <w:r>
        <w:t xml:space="preserve">, décocher la case à cocher </w:t>
      </w:r>
      <w:r>
        <w:rPr>
          <w:b/>
        </w:rPr>
        <w:t>Texte masqué</w:t>
      </w:r>
      <w:r>
        <w:t xml:space="preserve"> de la rubrique </w:t>
      </w:r>
      <w:r>
        <w:rPr>
          <w:b/>
        </w:rPr>
        <w:t>Caractères non imprimables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Pour imprimer ou non cette aide :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 xml:space="preserve">-    Dans le menu </w:t>
      </w:r>
      <w:r>
        <w:rPr>
          <w:b/>
        </w:rPr>
        <w:t>Outils / Options</w:t>
      </w:r>
      <w:r>
        <w:t xml:space="preserve">, onglet </w:t>
      </w:r>
      <w:r>
        <w:rPr>
          <w:b/>
        </w:rPr>
        <w:t>Impression</w:t>
      </w:r>
      <w:r>
        <w:t xml:space="preserve">, cocher/décocher la case à cocher </w:t>
      </w:r>
      <w:r>
        <w:rPr>
          <w:b/>
        </w:rPr>
        <w:t>Texte masqué</w:t>
      </w:r>
      <w:r>
        <w:t xml:space="preserve"> de la rubrique </w:t>
      </w:r>
      <w:r>
        <w:rPr>
          <w:b/>
        </w:rPr>
        <w:t>Inclure dans le document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Recommandations pour la rédaction du document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 xml:space="preserve">En cliquant sur le bouton  </w:t>
      </w:r>
      <w:r>
        <w:object w:dxaOrig="2175" w:dyaOrig="510">
          <v:shape id="_x0000_i1027" type="#_x0000_t75" style="width:108.75pt;height:25.5pt" o:ole="" fillcolor="window">
            <v:imagedata r:id="rId12" o:title=""/>
          </v:shape>
          <o:OLEObject Type="Embed" ProgID="PBrush" ShapeID="_x0000_i1027" DrawAspect="Content" ObjectID="_1491310133" r:id="rId13"/>
        </w:object>
      </w:r>
      <w:r>
        <w:t xml:space="preserve"> de la barre d'outils, une fenêtre de dialogue multi-pages, permet de saisir les informations caractéristiques de l'affaire et d'effectuer le pré-renseignement automatique des champs de saisie,</w:t>
      </w: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  <w:r>
        <w:t>… MALGRE CETTE FONCTIONALITE, LE REDACTEUR EST TENU D'APPORTER LES COMPLEMENTS INDISPENSABLES A LA MAITRISE DE SON AFFAIRE, DE GERER LA MISE EN PAGE ET D'EFFECTUER UNE RELECTURE COMPLETE DU DOCUMENT.</w:t>
      </w:r>
    </w:p>
    <w:bookmarkEnd w:id="3"/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5C31B4">
      <w:pPr>
        <w:pStyle w:val="Guideline"/>
      </w:pPr>
    </w:p>
    <w:p w:rsidR="00AE5F72" w:rsidRDefault="00AE5F72" w:rsidP="00AE5F72">
      <w:pPr>
        <w:pStyle w:val="Titre1"/>
      </w:pPr>
      <w:bookmarkStart w:id="4" w:name="_Toc254275039"/>
      <w:bookmarkStart w:id="5" w:name="_Toc261427043"/>
      <w:bookmarkStart w:id="6" w:name="_Toc265671716"/>
      <w:bookmarkStart w:id="7" w:name="_Toc265671782"/>
      <w:bookmarkEnd w:id="2"/>
      <w:r>
        <w:t>Introduction</w:t>
      </w:r>
      <w:bookmarkEnd w:id="1"/>
      <w:bookmarkEnd w:id="4"/>
      <w:bookmarkEnd w:id="5"/>
      <w:bookmarkEnd w:id="6"/>
      <w:bookmarkEnd w:id="7"/>
    </w:p>
    <w:p w:rsidR="009251E8" w:rsidRDefault="009251E8" w:rsidP="009251E8">
      <w:bookmarkStart w:id="8" w:name="_Toc462470684"/>
      <w:bookmarkStart w:id="9" w:name="_Toc508097844"/>
      <w:r>
        <w:t xml:space="preserve">Ceci est un chapitre en format portrait qui concerne le projet </w:t>
      </w:r>
      <w:fldSimple w:instr=" DOCPROPERTY &quot;Projet/Désignation&quot;  \* MERGEFORMAT ">
        <w:r w:rsidR="00C46EEE">
          <w:t>PV Monitoring - Standard</w:t>
        </w:r>
      </w:fldSimple>
      <w:r>
        <w:t>.</w:t>
      </w:r>
    </w:p>
    <w:p w:rsidR="009251E8" w:rsidRDefault="009251E8" w:rsidP="005C31B4">
      <w:pPr>
        <w:pStyle w:val="Guideline"/>
      </w:pPr>
      <w:r>
        <w:t>Utiliser le style texte caché pour donner des instructions au rédacteur qui ne figureront pas dans l’impression du document</w:t>
      </w:r>
    </w:p>
    <w:p w:rsidR="00AE5F72" w:rsidRDefault="00AE5F72" w:rsidP="00AE5F72">
      <w:pPr>
        <w:pStyle w:val="Titre2"/>
      </w:pPr>
      <w:bookmarkStart w:id="10" w:name="_Toc254275040"/>
      <w:bookmarkStart w:id="11" w:name="_Toc261427044"/>
      <w:bookmarkStart w:id="12" w:name="_Toc265671717"/>
      <w:r>
        <w:lastRenderedPageBreak/>
        <w:t>Objet du document</w:t>
      </w:r>
      <w:bookmarkEnd w:id="8"/>
      <w:bookmarkEnd w:id="9"/>
      <w:bookmarkEnd w:id="10"/>
      <w:bookmarkEnd w:id="11"/>
      <w:bookmarkEnd w:id="12"/>
    </w:p>
    <w:p w:rsidR="00454663" w:rsidRPr="00454663" w:rsidRDefault="00454663" w:rsidP="00454663">
      <w:r>
        <w:rPr>
          <w:rFonts w:cs="Arial"/>
        </w:rPr>
        <w:t xml:space="preserve">Ce document décrit la mise en </w:t>
      </w:r>
      <w:r w:rsidR="008C29B0">
        <w:rPr>
          <w:rFonts w:cs="Arial"/>
        </w:rPr>
        <w:t>œuvre</w:t>
      </w:r>
      <w:r>
        <w:rPr>
          <w:rFonts w:cs="Arial"/>
        </w:rPr>
        <w:t xml:space="preserve"> des fonctionnalités de couplage au réseau de distribution électrique </w:t>
      </w:r>
      <w:r w:rsidR="008C29B0">
        <w:rPr>
          <w:rFonts w:cs="Arial"/>
        </w:rPr>
        <w:t>français</w:t>
      </w:r>
      <w:r>
        <w:rPr>
          <w:rFonts w:cs="Arial"/>
        </w:rPr>
        <w:t xml:space="preserve"> par un DEIE.</w:t>
      </w:r>
    </w:p>
    <w:p w:rsidR="00AE5F72" w:rsidRDefault="00AE5F72" w:rsidP="00AE5F72">
      <w:pPr>
        <w:pStyle w:val="Titre2"/>
      </w:pPr>
      <w:bookmarkStart w:id="13" w:name="_Toc441579749"/>
      <w:bookmarkStart w:id="14" w:name="_Toc441579785"/>
      <w:bookmarkStart w:id="15" w:name="_Toc445609744"/>
      <w:bookmarkStart w:id="16" w:name="_Toc462470685"/>
      <w:bookmarkStart w:id="17" w:name="_Toc508097845"/>
      <w:bookmarkStart w:id="18" w:name="_Toc254275041"/>
      <w:bookmarkStart w:id="19" w:name="_Toc261427045"/>
      <w:bookmarkStart w:id="20" w:name="_Toc265671718"/>
      <w:r>
        <w:t>Domaine d’application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454663" w:rsidRPr="00454663" w:rsidRDefault="00454663" w:rsidP="00454663">
      <w:r>
        <w:rPr>
          <w:rFonts w:cs="Arial"/>
        </w:rPr>
        <w:t>Ce document s’applique uniquement aux développements des affaires photovoltaïques qui présentent un  couplage au réseau de distribution électrique français par un DEIE.</w:t>
      </w:r>
    </w:p>
    <w:p w:rsidR="00AE5F72" w:rsidRDefault="00AE5F72" w:rsidP="00AE5F72">
      <w:pPr>
        <w:pStyle w:val="Titre2"/>
      </w:pPr>
      <w:bookmarkStart w:id="21" w:name="_Toc441579750"/>
      <w:bookmarkStart w:id="22" w:name="_Toc441579786"/>
      <w:bookmarkStart w:id="23" w:name="_Toc445609745"/>
      <w:bookmarkStart w:id="24" w:name="_Toc462470686"/>
      <w:bookmarkStart w:id="25" w:name="_Toc441579751"/>
      <w:bookmarkStart w:id="26" w:name="_Toc441579787"/>
      <w:bookmarkStart w:id="27" w:name="_Toc445609746"/>
      <w:bookmarkStart w:id="28" w:name="_Toc462470687"/>
      <w:bookmarkStart w:id="29" w:name="_Toc508097847"/>
      <w:bookmarkStart w:id="30" w:name="_Toc254275042"/>
      <w:bookmarkStart w:id="31" w:name="_Toc261427046"/>
      <w:bookmarkStart w:id="32" w:name="_Toc265671719"/>
      <w:r>
        <w:t>Documents</w:t>
      </w:r>
      <w:bookmarkEnd w:id="21"/>
      <w:bookmarkEnd w:id="22"/>
      <w:r>
        <w:t xml:space="preserve"> de référence</w:t>
      </w:r>
      <w:bookmarkEnd w:id="23"/>
      <w:bookmarkEnd w:id="24"/>
      <w:bookmarkEnd w:id="29"/>
      <w:bookmarkEnd w:id="30"/>
      <w:bookmarkEnd w:id="31"/>
      <w:bookmarkEnd w:id="32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9"/>
        <w:gridCol w:w="5166"/>
        <w:gridCol w:w="1152"/>
      </w:tblGrid>
      <w:tr w:rsidR="00AE5F72" w:rsidTr="00D12C63">
        <w:tblPrEx>
          <w:tblCellMar>
            <w:top w:w="0" w:type="dxa"/>
            <w:bottom w:w="0" w:type="dxa"/>
          </w:tblCellMar>
        </w:tblPrEx>
        <w:tc>
          <w:tcPr>
            <w:tcW w:w="1649" w:type="pct"/>
          </w:tcPr>
          <w:p w:rsidR="00AE5F72" w:rsidRDefault="00AE5F72" w:rsidP="00570A61">
            <w:pPr>
              <w:rPr>
                <w:i/>
              </w:rPr>
            </w:pPr>
            <w:r>
              <w:rPr>
                <w:i/>
              </w:rPr>
              <w:t>Ref</w:t>
            </w:r>
          </w:p>
        </w:tc>
        <w:tc>
          <w:tcPr>
            <w:tcW w:w="2740" w:type="pct"/>
          </w:tcPr>
          <w:p w:rsidR="00AE5F72" w:rsidRDefault="00AE5F72" w:rsidP="00570A61">
            <w:pPr>
              <w:rPr>
                <w:i/>
              </w:rPr>
            </w:pPr>
            <w:r>
              <w:rPr>
                <w:i/>
              </w:rPr>
              <w:t>Désignation</w:t>
            </w:r>
          </w:p>
        </w:tc>
        <w:tc>
          <w:tcPr>
            <w:tcW w:w="611" w:type="pct"/>
          </w:tcPr>
          <w:p w:rsidR="00AE5F72" w:rsidRDefault="00AE5F72" w:rsidP="00570A61">
            <w:pPr>
              <w:rPr>
                <w:i/>
              </w:rPr>
            </w:pPr>
            <w:r>
              <w:rPr>
                <w:i/>
              </w:rPr>
              <w:t>Emetteur</w:t>
            </w:r>
          </w:p>
        </w:tc>
      </w:tr>
      <w:tr w:rsidR="00D12C63" w:rsidRPr="00D12C63" w:rsidTr="00D12C63">
        <w:tblPrEx>
          <w:tblCellMar>
            <w:top w:w="0" w:type="dxa"/>
            <w:bottom w:w="0" w:type="dxa"/>
          </w:tblCellMar>
        </w:tblPrEx>
        <w:tc>
          <w:tcPr>
            <w:tcW w:w="1649" w:type="pct"/>
          </w:tcPr>
          <w:p w:rsidR="00D12C63" w:rsidRPr="00D12C63" w:rsidRDefault="00D12C63" w:rsidP="00570A61"/>
        </w:tc>
        <w:tc>
          <w:tcPr>
            <w:tcW w:w="2740" w:type="pct"/>
          </w:tcPr>
          <w:p w:rsidR="00D12C63" w:rsidRPr="00D12C63" w:rsidRDefault="00D12C63" w:rsidP="00570A61">
            <w:r w:rsidRPr="00D12C63">
              <w:t>Ana</w:t>
            </w:r>
            <w:r>
              <w:t>lyse fonctionnelle PV standard</w:t>
            </w:r>
          </w:p>
        </w:tc>
        <w:tc>
          <w:tcPr>
            <w:tcW w:w="611" w:type="pct"/>
          </w:tcPr>
          <w:p w:rsidR="00D12C63" w:rsidRPr="00D12C63" w:rsidRDefault="00D12C63" w:rsidP="00570A61">
            <w:r>
              <w:t>PEC</w:t>
            </w:r>
          </w:p>
        </w:tc>
      </w:tr>
      <w:tr w:rsidR="00D12C63" w:rsidRPr="00D12C63" w:rsidTr="00D12C63">
        <w:tblPrEx>
          <w:tblCellMar>
            <w:top w:w="0" w:type="dxa"/>
            <w:bottom w:w="0" w:type="dxa"/>
          </w:tblCellMar>
        </w:tblPrEx>
        <w:tc>
          <w:tcPr>
            <w:tcW w:w="1649" w:type="pct"/>
          </w:tcPr>
          <w:p w:rsidR="00D12C63" w:rsidRPr="00D12C63" w:rsidRDefault="00D12C63" w:rsidP="00570A61"/>
        </w:tc>
        <w:tc>
          <w:tcPr>
            <w:tcW w:w="2740" w:type="pct"/>
          </w:tcPr>
          <w:p w:rsidR="00D12C63" w:rsidRPr="00D12C63" w:rsidRDefault="00D12C63" w:rsidP="00570A61">
            <w:r w:rsidRPr="00D12C63">
              <w:t>Ana</w:t>
            </w:r>
            <w:r>
              <w:t>lyse fonctionnelle PV Couplage réseau</w:t>
            </w:r>
          </w:p>
        </w:tc>
        <w:tc>
          <w:tcPr>
            <w:tcW w:w="611" w:type="pct"/>
          </w:tcPr>
          <w:p w:rsidR="00D12C63" w:rsidRPr="00D12C63" w:rsidRDefault="00D12C63" w:rsidP="00570A61">
            <w:r>
              <w:t>PEC</w:t>
            </w:r>
          </w:p>
        </w:tc>
      </w:tr>
      <w:tr w:rsidR="00AE5F72" w:rsidTr="00D12C63">
        <w:tblPrEx>
          <w:tblCellMar>
            <w:top w:w="0" w:type="dxa"/>
            <w:bottom w:w="0" w:type="dxa"/>
          </w:tblCellMar>
        </w:tblPrEx>
        <w:tc>
          <w:tcPr>
            <w:tcW w:w="1649" w:type="pct"/>
          </w:tcPr>
          <w:p w:rsidR="00AE5F72" w:rsidRPr="00D12C63" w:rsidRDefault="00D12C63" w:rsidP="00570A61">
            <w:r w:rsidRPr="00D12C63">
              <w:t>DraftA7_GT500-MV_Operate</w:t>
            </w:r>
          </w:p>
        </w:tc>
        <w:tc>
          <w:tcPr>
            <w:tcW w:w="2740" w:type="pct"/>
          </w:tcPr>
          <w:p w:rsidR="00AE5F72" w:rsidRPr="00D12C63" w:rsidRDefault="00D12C63" w:rsidP="00D12C63">
            <w:pPr>
              <w:rPr>
                <w:lang w:val="en-GB"/>
              </w:rPr>
            </w:pPr>
            <w:r w:rsidRPr="00D12C63">
              <w:rPr>
                <w:lang w:val="en-GB"/>
              </w:rPr>
              <w:t>GT500-MV-40 Operation and Maintenance Manual</w:t>
            </w:r>
          </w:p>
        </w:tc>
        <w:tc>
          <w:tcPr>
            <w:tcW w:w="611" w:type="pct"/>
          </w:tcPr>
          <w:p w:rsidR="00AE5F72" w:rsidRDefault="00D12C63" w:rsidP="00570A61">
            <w:r>
              <w:t>Xantrex</w:t>
            </w:r>
          </w:p>
        </w:tc>
      </w:tr>
    </w:tbl>
    <w:p w:rsidR="00AE5F72" w:rsidRDefault="00AE5F72" w:rsidP="00AE5F72">
      <w:pPr>
        <w:pStyle w:val="Titre2"/>
      </w:pPr>
      <w:bookmarkStart w:id="33" w:name="_Toc508097848"/>
      <w:bookmarkStart w:id="34" w:name="_Toc254275043"/>
      <w:bookmarkStart w:id="35" w:name="_Toc261427047"/>
      <w:bookmarkStart w:id="36" w:name="_Toc265671720"/>
      <w:r>
        <w:t>Glossaire des abréviations</w:t>
      </w:r>
      <w:bookmarkEnd w:id="33"/>
      <w:bookmarkEnd w:id="34"/>
      <w:bookmarkEnd w:id="35"/>
      <w:bookmarkEnd w:id="36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797"/>
      </w:tblGrid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DEIE</w:t>
            </w:r>
          </w:p>
        </w:tc>
        <w:tc>
          <w:tcPr>
            <w:tcW w:w="7797" w:type="dxa"/>
          </w:tcPr>
          <w:p w:rsidR="002A1D35" w:rsidRDefault="00C26824" w:rsidP="00570A61">
            <w:r w:rsidRPr="00A637E5">
              <w:rPr>
                <w:b/>
              </w:rPr>
              <w:t>D</w:t>
            </w:r>
            <w:r>
              <w:t>ispositif d’</w:t>
            </w:r>
            <w:r w:rsidRPr="00A637E5">
              <w:rPr>
                <w:b/>
              </w:rPr>
              <w:t>E</w:t>
            </w:r>
            <w:r>
              <w:t>change d’</w:t>
            </w:r>
            <w:r w:rsidRPr="00A637E5">
              <w:rPr>
                <w:b/>
              </w:rPr>
              <w:t>I</w:t>
            </w:r>
            <w:r>
              <w:t>nformations d’</w:t>
            </w:r>
            <w:r w:rsidRPr="00A637E5">
              <w:rPr>
                <w:b/>
              </w:rPr>
              <w:t>E</w:t>
            </w:r>
            <w:r>
              <w:t>xploitation entre ERDF et un site producteur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DM2</w:t>
            </w:r>
          </w:p>
        </w:tc>
        <w:tc>
          <w:tcPr>
            <w:tcW w:w="7797" w:type="dxa"/>
          </w:tcPr>
          <w:p w:rsidR="002A1D35" w:rsidRDefault="00C26824" w:rsidP="00570A61">
            <w:r>
              <w:t>Disjoncteur motorisé de la SM6 en interface du RPD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IMPVx</w:t>
            </w:r>
          </w:p>
        </w:tc>
        <w:tc>
          <w:tcPr>
            <w:tcW w:w="7797" w:type="dxa"/>
          </w:tcPr>
          <w:p w:rsidR="00C26824" w:rsidRDefault="00C26824" w:rsidP="00570A61">
            <w:r>
              <w:t>Interrupteur motorisé de la SM6 N°x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iRIO</w:t>
            </w:r>
          </w:p>
        </w:tc>
        <w:tc>
          <w:tcPr>
            <w:tcW w:w="7797" w:type="dxa"/>
          </w:tcPr>
          <w:p w:rsidR="002A1D35" w:rsidRDefault="00C26824" w:rsidP="00570A61">
            <w:r>
              <w:t>Unité centrale des PDL &amp; PTR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M340</w:t>
            </w:r>
          </w:p>
        </w:tc>
        <w:tc>
          <w:tcPr>
            <w:tcW w:w="7797" w:type="dxa"/>
          </w:tcPr>
          <w:p w:rsidR="002A1D35" w:rsidRDefault="00C26824" w:rsidP="00570A61">
            <w:r>
              <w:t>Automate de couplage réseau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PDL</w:t>
            </w:r>
          </w:p>
        </w:tc>
        <w:tc>
          <w:tcPr>
            <w:tcW w:w="7797" w:type="dxa"/>
          </w:tcPr>
          <w:p w:rsidR="002A1D35" w:rsidRDefault="00C26824" w:rsidP="00570A61">
            <w:r w:rsidRPr="009B765C">
              <w:t>Poste de livraison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PM810</w:t>
            </w:r>
          </w:p>
        </w:tc>
        <w:tc>
          <w:tcPr>
            <w:tcW w:w="7797" w:type="dxa"/>
          </w:tcPr>
          <w:p w:rsidR="002A1D35" w:rsidRDefault="00C26824" w:rsidP="00570A61">
            <w:r>
              <w:t>Equipement de mesures électriques du PDL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7038BC" w:rsidP="00570A61">
            <w:r>
              <w:t>P</w:t>
            </w:r>
            <w:r w:rsidR="002A1D35">
              <w:t>T</w:t>
            </w:r>
            <w:r>
              <w:t>R</w:t>
            </w:r>
          </w:p>
        </w:tc>
        <w:tc>
          <w:tcPr>
            <w:tcW w:w="7797" w:type="dxa"/>
          </w:tcPr>
          <w:p w:rsidR="002A1D35" w:rsidRDefault="00C26824" w:rsidP="00570A61">
            <w:r w:rsidRPr="009B765C">
              <w:t>Poste de transformation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PTF</w:t>
            </w:r>
          </w:p>
        </w:tc>
        <w:tc>
          <w:tcPr>
            <w:tcW w:w="7797" w:type="dxa"/>
          </w:tcPr>
          <w:p w:rsidR="002A1D35" w:rsidRDefault="00C26824" w:rsidP="00570A61">
            <w:r>
              <w:t>Proposition technique et financière du gestionnaire du RPD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RM6</w:t>
            </w:r>
          </w:p>
        </w:tc>
        <w:tc>
          <w:tcPr>
            <w:tcW w:w="7797" w:type="dxa"/>
          </w:tcPr>
          <w:p w:rsidR="002A1D35" w:rsidRDefault="00C26824" w:rsidP="00570A61">
            <w:r>
              <w:t>Cellule HTA des PTR</w:t>
            </w:r>
          </w:p>
        </w:tc>
      </w:tr>
      <w:tr w:rsidR="00C26824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C26824" w:rsidRDefault="00C26824" w:rsidP="00570A61">
            <w:r>
              <w:t>RPD</w:t>
            </w:r>
          </w:p>
        </w:tc>
        <w:tc>
          <w:tcPr>
            <w:tcW w:w="7797" w:type="dxa"/>
          </w:tcPr>
          <w:p w:rsidR="00C26824" w:rsidRDefault="00C26824" w:rsidP="00570A61">
            <w:r>
              <w:t>Réseau public de distribution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RSE</w:t>
            </w:r>
          </w:p>
        </w:tc>
        <w:tc>
          <w:tcPr>
            <w:tcW w:w="7797" w:type="dxa"/>
          </w:tcPr>
          <w:p w:rsidR="002A1D35" w:rsidRDefault="002A1D35" w:rsidP="00570A61"/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SEPAM S48</w:t>
            </w:r>
          </w:p>
        </w:tc>
        <w:tc>
          <w:tcPr>
            <w:tcW w:w="7797" w:type="dxa"/>
          </w:tcPr>
          <w:p w:rsidR="002A1D35" w:rsidRDefault="00C26824" w:rsidP="00570A61">
            <w:r>
              <w:t>Equipement de protection électrique de la SM6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SM6</w:t>
            </w:r>
          </w:p>
        </w:tc>
        <w:tc>
          <w:tcPr>
            <w:tcW w:w="7797" w:type="dxa"/>
          </w:tcPr>
          <w:p w:rsidR="002A1D35" w:rsidRDefault="00C26824" w:rsidP="00570A61">
            <w:r>
              <w:t>Cellule HTA du PDL, interface du RDP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TC</w:t>
            </w:r>
            <w:r w:rsidR="00C26824">
              <w:t xml:space="preserve"> et TCD</w:t>
            </w:r>
          </w:p>
        </w:tc>
        <w:tc>
          <w:tcPr>
            <w:tcW w:w="7797" w:type="dxa"/>
          </w:tcPr>
          <w:p w:rsidR="002A1D35" w:rsidRDefault="00C26824" w:rsidP="00570A61">
            <w:r>
              <w:t>Télécommande (Double)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TGS</w:t>
            </w:r>
          </w:p>
        </w:tc>
        <w:tc>
          <w:tcPr>
            <w:tcW w:w="7797" w:type="dxa"/>
          </w:tcPr>
          <w:p w:rsidR="002A1D35" w:rsidRDefault="002A1D35" w:rsidP="00570A61"/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 xml:space="preserve">TS </w:t>
            </w:r>
            <w:r w:rsidR="00C26824">
              <w:t>et</w:t>
            </w:r>
            <w:r>
              <w:t xml:space="preserve"> TSD</w:t>
            </w:r>
          </w:p>
        </w:tc>
        <w:tc>
          <w:tcPr>
            <w:tcW w:w="7797" w:type="dxa"/>
          </w:tcPr>
          <w:p w:rsidR="002A1D35" w:rsidRDefault="00C26824" w:rsidP="00570A61">
            <w:r>
              <w:t>Télésignalisation (Double)</w:t>
            </w:r>
          </w:p>
        </w:tc>
      </w:tr>
      <w:tr w:rsidR="002A1D35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A1D35" w:rsidRDefault="002A1D35" w:rsidP="00570A61">
            <w:r>
              <w:t>TVC</w:t>
            </w:r>
          </w:p>
        </w:tc>
        <w:tc>
          <w:tcPr>
            <w:tcW w:w="7797" w:type="dxa"/>
          </w:tcPr>
          <w:p w:rsidR="002A1D35" w:rsidRDefault="00C26824" w:rsidP="00570A61">
            <w:r>
              <w:t>Télévaleurs de consigne</w:t>
            </w:r>
          </w:p>
        </w:tc>
      </w:tr>
    </w:tbl>
    <w:p w:rsidR="00AE5F72" w:rsidRDefault="00AE5F72" w:rsidP="00AE5F72">
      <w:pPr>
        <w:pStyle w:val="Titre2"/>
      </w:pPr>
      <w:bookmarkStart w:id="37" w:name="_Toc508097849"/>
      <w:bookmarkStart w:id="38" w:name="_Toc254275044"/>
      <w:bookmarkStart w:id="39" w:name="_Toc261427048"/>
      <w:bookmarkStart w:id="40" w:name="_Toc265671721"/>
      <w:r>
        <w:t>Organisation du document</w:t>
      </w:r>
      <w:bookmarkEnd w:id="25"/>
      <w:bookmarkEnd w:id="26"/>
      <w:bookmarkEnd w:id="27"/>
      <w:bookmarkEnd w:id="28"/>
      <w:bookmarkEnd w:id="37"/>
      <w:bookmarkEnd w:id="38"/>
      <w:bookmarkEnd w:id="39"/>
      <w:bookmarkEnd w:id="40"/>
    </w:p>
    <w:p w:rsidR="00C46EEE" w:rsidRDefault="003525A2">
      <w:pPr>
        <w:pStyle w:val="TM1"/>
        <w:rPr>
          <w:rFonts w:ascii="Times New Roman" w:hAnsi="Times New Roman"/>
          <w:noProof/>
          <w:sz w:val="24"/>
          <w:szCs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65671782" w:history="1">
        <w:r w:rsidR="00C46EEE" w:rsidRPr="00A11A25">
          <w:rPr>
            <w:rStyle w:val="Lienhypertexte"/>
            <w:noProof/>
          </w:rPr>
          <w:t>1.</w:t>
        </w:r>
        <w:r w:rsidR="00C46EEE">
          <w:rPr>
            <w:rFonts w:ascii="Times New Roman" w:hAnsi="Times New Roman"/>
            <w:noProof/>
            <w:sz w:val="24"/>
            <w:szCs w:val="24"/>
          </w:rPr>
          <w:tab/>
        </w:r>
        <w:r w:rsidR="00C46EEE" w:rsidRPr="00A11A25">
          <w:rPr>
            <w:rStyle w:val="Lienhypertexte"/>
            <w:noProof/>
          </w:rPr>
          <w:t>Introduction</w:t>
        </w:r>
        <w:r w:rsidR="00C46EEE">
          <w:rPr>
            <w:noProof/>
            <w:webHidden/>
          </w:rPr>
          <w:tab/>
        </w:r>
        <w:r w:rsidR="00C46EEE">
          <w:rPr>
            <w:noProof/>
            <w:webHidden/>
          </w:rPr>
          <w:fldChar w:fldCharType="begin"/>
        </w:r>
        <w:r w:rsidR="00C46EEE">
          <w:rPr>
            <w:noProof/>
            <w:webHidden/>
          </w:rPr>
          <w:instrText xml:space="preserve"> PAGEREF _Toc265671782 \h </w:instrText>
        </w:r>
        <w:r w:rsidR="00C46EEE">
          <w:rPr>
            <w:noProof/>
          </w:rPr>
        </w:r>
        <w:r w:rsidR="00C46EEE">
          <w:rPr>
            <w:noProof/>
            <w:webHidden/>
          </w:rPr>
          <w:fldChar w:fldCharType="separate"/>
        </w:r>
        <w:r w:rsidR="00C46EEE">
          <w:rPr>
            <w:noProof/>
            <w:webHidden/>
          </w:rPr>
          <w:t>5</w:t>
        </w:r>
        <w:r w:rsidR="00C46EEE"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3" w:history="1">
        <w:r w:rsidRPr="00A11A25">
          <w:rPr>
            <w:rStyle w:val="Lienhypertexte"/>
            <w:noProof/>
          </w:rPr>
          <w:t>2.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Echanges des données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4" w:history="1">
        <w:r w:rsidRPr="00A11A25">
          <w:rPr>
            <w:rStyle w:val="Lienhypertexte"/>
            <w:noProof/>
          </w:rPr>
          <w:t>3.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Dimensionnement de l’application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5" w:history="1">
        <w:r w:rsidRPr="00A11A25">
          <w:rPr>
            <w:rStyle w:val="Lienhypertexte"/>
            <w:noProof/>
          </w:rPr>
          <w:t>4.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Points fonctionnels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6" w:history="1">
        <w:r w:rsidRPr="00A11A25">
          <w:rPr>
            <w:rStyle w:val="Lienhypertexte"/>
            <w:noProof/>
          </w:rPr>
          <w:t>5.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Points techniques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7" w:history="1">
        <w:r w:rsidRPr="00A11A25">
          <w:rPr>
            <w:rStyle w:val="Lienhypertexte"/>
            <w:noProof/>
          </w:rPr>
          <w:t>6.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Points spécifiques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8" w:history="1">
        <w:r w:rsidRPr="00A11A25">
          <w:rPr>
            <w:rStyle w:val="Lienhypertexte"/>
            <w:noProof/>
          </w:rPr>
          <w:t>7.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Equations 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89" w:history="1">
        <w:r w:rsidRPr="00A11A25">
          <w:rPr>
            <w:rStyle w:val="Lienhypertexte"/>
            <w:noProof/>
          </w:rPr>
          <w:t>8.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Gestion des échanges SEPAM/PDL/PTR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90" w:history="1">
        <w:r w:rsidRPr="00A11A25">
          <w:rPr>
            <w:rStyle w:val="Lienhypertexte"/>
            <w:noProof/>
          </w:rPr>
          <w:t>9.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Structures DDT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91" w:history="1">
        <w:r w:rsidRPr="00A11A25">
          <w:rPr>
            <w:rStyle w:val="Lienhypertexte"/>
            <w:noProof/>
          </w:rPr>
          <w:t>10.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Tables d’échanges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92" w:history="1">
        <w:r w:rsidRPr="00A11A25">
          <w:rPr>
            <w:rStyle w:val="Lienhypertexte"/>
            <w:noProof/>
          </w:rPr>
          <w:t>11.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Adressage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93" w:history="1">
        <w:r w:rsidRPr="00A11A25">
          <w:rPr>
            <w:rStyle w:val="Lienhypertexte"/>
            <w:noProof/>
          </w:rPr>
          <w:t>12.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IHM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46EEE" w:rsidRDefault="00C46EEE">
      <w:pPr>
        <w:pStyle w:val="TM1"/>
        <w:rPr>
          <w:rFonts w:ascii="Times New Roman" w:hAnsi="Times New Roman"/>
          <w:noProof/>
          <w:sz w:val="24"/>
          <w:szCs w:val="24"/>
        </w:rPr>
      </w:pPr>
      <w:hyperlink w:anchor="_Toc265671794" w:history="1">
        <w:r w:rsidRPr="00A11A25">
          <w:rPr>
            <w:rStyle w:val="Lienhypertexte"/>
            <w:noProof/>
          </w:rPr>
          <w:t>13.</w:t>
        </w:r>
        <w:r>
          <w:rPr>
            <w:rFonts w:ascii="Times New Roman" w:hAnsi="Times New Roman"/>
            <w:noProof/>
            <w:sz w:val="24"/>
            <w:szCs w:val="24"/>
          </w:rPr>
          <w:tab/>
        </w:r>
        <w:r w:rsidRPr="00A11A25">
          <w:rPr>
            <w:rStyle w:val="Lienhypertexte"/>
            <w:noProof/>
          </w:rPr>
          <w:t>Raccordement et configuration matérielle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_Toc265671794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1C1507" w:rsidRDefault="003525A2" w:rsidP="003525A2">
      <w:r>
        <w:fldChar w:fldCharType="end"/>
      </w:r>
    </w:p>
    <w:p w:rsidR="007F658B" w:rsidRDefault="007F658B" w:rsidP="007F658B">
      <w:pPr>
        <w:pStyle w:val="Titre1"/>
        <w:sectPr w:rsidR="007F658B" w:rsidSect="003525A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566" w:right="1202" w:bottom="1418" w:left="1418" w:header="454" w:footer="227" w:gutter="0"/>
          <w:cols w:space="720"/>
          <w:titlePg/>
        </w:sectPr>
      </w:pPr>
    </w:p>
    <w:p w:rsidR="005C4110" w:rsidRPr="005C4110" w:rsidRDefault="0087337A" w:rsidP="00761351">
      <w:pPr>
        <w:pStyle w:val="Titre1"/>
        <w:spacing w:before="0"/>
      </w:pPr>
      <w:bookmarkStart w:id="41" w:name="_Toc265671722"/>
      <w:bookmarkStart w:id="42" w:name="_Toc265671783"/>
      <w:r>
        <w:lastRenderedPageBreak/>
        <w:t>Echanges des données</w:t>
      </w:r>
      <w:bookmarkEnd w:id="41"/>
      <w:bookmarkEnd w:id="42"/>
    </w:p>
    <w:p w:rsidR="007F658B" w:rsidRDefault="002A7BD5" w:rsidP="007F658B">
      <w:r>
        <w:rPr>
          <w:noProof/>
        </w:rPr>
        <w:drawing>
          <wp:inline distT="0" distB="0" distL="0" distR="0">
            <wp:extent cx="8172450" cy="6048375"/>
            <wp:effectExtent l="19050" t="0" r="0" b="0"/>
            <wp:docPr id="4" name="Image 4" descr="Echange M340 - iRIO - SE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hange M340 - iRIO - SEPA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8B" w:rsidRDefault="007F658B" w:rsidP="007F658B">
      <w:pPr>
        <w:sectPr w:rsidR="007F658B" w:rsidSect="00761351">
          <w:footerReference w:type="first" r:id="rId21"/>
          <w:pgSz w:w="16840" w:h="11907" w:orient="landscape" w:code="9"/>
          <w:pgMar w:top="1133" w:right="748" w:bottom="709" w:left="1418" w:header="454" w:footer="227" w:gutter="0"/>
          <w:cols w:space="720"/>
          <w:titlePg/>
        </w:sectPr>
      </w:pPr>
    </w:p>
    <w:p w:rsidR="007F658B" w:rsidRPr="007F658B" w:rsidRDefault="007F658B" w:rsidP="007F658B"/>
    <w:p w:rsidR="001C1507" w:rsidRPr="001C1507" w:rsidRDefault="001C1507" w:rsidP="008C29B0">
      <w:pPr>
        <w:pStyle w:val="Titre1"/>
      </w:pPr>
      <w:bookmarkStart w:id="43" w:name="_Toc254275046"/>
      <w:bookmarkStart w:id="44" w:name="_Toc261427050"/>
      <w:bookmarkStart w:id="45" w:name="_Toc265671723"/>
      <w:bookmarkStart w:id="46" w:name="_Toc265671784"/>
      <w:r w:rsidRPr="001C1507">
        <w:t>Dimensionnement de l’application</w:t>
      </w:r>
      <w:bookmarkEnd w:id="43"/>
      <w:bookmarkEnd w:id="44"/>
      <w:bookmarkEnd w:id="45"/>
      <w:bookmarkEnd w:id="46"/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1 PDL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1</w:t>
      </w:r>
      <w:r w:rsidR="0087337A"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DM2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6 IMPV max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 xml:space="preserve">16 PTR max, avec </w:t>
      </w:r>
      <w:r w:rsidR="0087337A">
        <w:rPr>
          <w:sz w:val="22"/>
          <w:szCs w:val="22"/>
        </w:rPr>
        <w:t>cadencement</w:t>
      </w:r>
      <w:r w:rsidRPr="00541512">
        <w:rPr>
          <w:sz w:val="22"/>
          <w:szCs w:val="22"/>
        </w:rPr>
        <w:t xml:space="preserve"> des requêtes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1 RM6 par PTR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Pas de limite d’onduleurs par PTR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1C1507" w:rsidRDefault="001C1507" w:rsidP="001C1507">
      <w:pPr>
        <w:pStyle w:val="Titre1"/>
      </w:pPr>
      <w:bookmarkStart w:id="47" w:name="_Toc254275047"/>
      <w:bookmarkStart w:id="48" w:name="_Toc261427051"/>
      <w:bookmarkStart w:id="49" w:name="_Toc265671724"/>
      <w:bookmarkStart w:id="50" w:name="_Toc265671785"/>
      <w:r w:rsidRPr="001C1507">
        <w:t>Points fonctionnels</w:t>
      </w:r>
      <w:bookmarkEnd w:id="47"/>
      <w:bookmarkEnd w:id="48"/>
      <w:bookmarkEnd w:id="49"/>
      <w:bookmarkEnd w:id="50"/>
    </w:p>
    <w:p w:rsidR="001C1507" w:rsidRPr="001C1507" w:rsidRDefault="001C1507" w:rsidP="001C1507">
      <w:pPr>
        <w:pStyle w:val="Titre2"/>
      </w:pPr>
      <w:bookmarkStart w:id="51" w:name="_Toc254275048"/>
      <w:bookmarkStart w:id="52" w:name="_Toc261427052"/>
      <w:bookmarkStart w:id="53" w:name="_Toc265671725"/>
      <w:r w:rsidRPr="001C1507">
        <w:t>Traitements M340</w:t>
      </w:r>
      <w:bookmarkEnd w:id="51"/>
      <w:bookmarkEnd w:id="52"/>
      <w:bookmarkEnd w:id="53"/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Les traitements fonctionnels d’interface avec le DEIE sont décrits</w:t>
      </w:r>
    </w:p>
    <w:p w:rsidR="001C1507" w:rsidRPr="00541512" w:rsidRDefault="001C1507" w:rsidP="001C1507">
      <w:pPr>
        <w:numPr>
          <w:ilvl w:val="1"/>
          <w:numId w:val="8"/>
        </w:numPr>
        <w:rPr>
          <w:b/>
          <w:sz w:val="22"/>
          <w:szCs w:val="22"/>
        </w:rPr>
      </w:pPr>
      <w:r w:rsidRPr="00541512">
        <w:rPr>
          <w:b/>
          <w:sz w:val="22"/>
          <w:szCs w:val="22"/>
        </w:rPr>
        <w:t>Au chapitre Equations logiques de ce document</w:t>
      </w:r>
    </w:p>
    <w:p w:rsidR="001C1507" w:rsidRPr="00541512" w:rsidRDefault="001C1507" w:rsidP="006142BE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M340 mis à l’heure par Kerwin, aux temps de transmission d’informations près. Mise à l’heure système une fois par heure.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B47E69" w:rsidRDefault="001C1507" w:rsidP="001C1507">
      <w:pPr>
        <w:pStyle w:val="Titre2"/>
        <w:rPr>
          <w:highlight w:val="magenta"/>
        </w:rPr>
      </w:pPr>
      <w:bookmarkStart w:id="54" w:name="OLE_LINK1"/>
      <w:bookmarkStart w:id="55" w:name="OLE_LINK2"/>
      <w:bookmarkStart w:id="56" w:name="_Toc254275049"/>
      <w:bookmarkStart w:id="57" w:name="_Toc261427053"/>
      <w:bookmarkStart w:id="58" w:name="_Toc265671726"/>
      <w:r w:rsidRPr="00B47E69">
        <w:rPr>
          <w:highlight w:val="magenta"/>
        </w:rPr>
        <w:t>Traitements DEIE options RSE TGS…</w:t>
      </w:r>
      <w:bookmarkEnd w:id="56"/>
      <w:bookmarkEnd w:id="57"/>
      <w:bookmarkEnd w:id="58"/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  <w:highlight w:val="magenta"/>
        </w:rPr>
      </w:pPr>
      <w:r w:rsidRPr="00541512">
        <w:rPr>
          <w:sz w:val="22"/>
          <w:szCs w:val="22"/>
          <w:highlight w:val="magenta"/>
        </w:rPr>
        <w:t>Quel fonctionnel ? Quels interlocks ?</w:t>
      </w:r>
      <w:r w:rsidRPr="00541512">
        <w:rPr>
          <w:sz w:val="22"/>
          <w:szCs w:val="22"/>
          <w:highlight w:val="magenta"/>
        </w:rPr>
        <w:tab/>
        <w:t>Attente spécification</w:t>
      </w:r>
    </w:p>
    <w:bookmarkEnd w:id="54"/>
    <w:bookmarkEnd w:id="55"/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  <w:highlight w:val="magenta"/>
        </w:rPr>
      </w:pPr>
      <w:r w:rsidRPr="00541512">
        <w:rPr>
          <w:sz w:val="22"/>
          <w:szCs w:val="22"/>
          <w:highlight w:val="magenta"/>
        </w:rPr>
        <w:t xml:space="preserve">Ecriture des états mémorisés des TC pour traitement des demandes par téléphone ? </w:t>
      </w:r>
      <w:r w:rsidRPr="00541512">
        <w:rPr>
          <w:sz w:val="22"/>
          <w:szCs w:val="22"/>
          <w:highlight w:val="magenta"/>
        </w:rPr>
        <w:tab/>
        <w:t>Attente spécification</w:t>
      </w:r>
    </w:p>
    <w:p w:rsidR="001C1507" w:rsidRPr="00541512" w:rsidRDefault="001C1507" w:rsidP="001C1507">
      <w:pPr>
        <w:rPr>
          <w:b/>
          <w:sz w:val="22"/>
          <w:szCs w:val="22"/>
          <w:u w:val="single"/>
        </w:rPr>
      </w:pPr>
    </w:p>
    <w:p w:rsidR="001C1507" w:rsidRPr="00402484" w:rsidRDefault="001C1507" w:rsidP="001C1507">
      <w:pPr>
        <w:pStyle w:val="Titre2"/>
      </w:pPr>
      <w:bookmarkStart w:id="59" w:name="_Toc254275050"/>
      <w:bookmarkStart w:id="60" w:name="_Toc261427054"/>
      <w:bookmarkStart w:id="61" w:name="_Toc265671727"/>
      <w:r w:rsidRPr="00402484">
        <w:t>Traitements SEPAM</w:t>
      </w:r>
      <w:bookmarkEnd w:id="59"/>
      <w:bookmarkEnd w:id="60"/>
      <w:bookmarkEnd w:id="61"/>
    </w:p>
    <w:p w:rsidR="00BA235B" w:rsidRPr="00B47E69" w:rsidRDefault="00BA235B" w:rsidP="001C1507">
      <w:pPr>
        <w:numPr>
          <w:ilvl w:val="0"/>
          <w:numId w:val="8"/>
        </w:numPr>
        <w:rPr>
          <w:sz w:val="22"/>
          <w:szCs w:val="22"/>
        </w:rPr>
      </w:pPr>
      <w:r w:rsidRPr="00B47E69">
        <w:rPr>
          <w:sz w:val="22"/>
          <w:szCs w:val="22"/>
        </w:rPr>
        <w:t>Le logiciel du Sepam S48 présente des développements spécifiques : Certaines  équations logiques sont programmées par traiter le défaut GTE définitif et le maintien de certains défauts sans accrochage, afin de ne pas perdre d’événements courts.</w:t>
      </w:r>
    </w:p>
    <w:p w:rsidR="00BA235B" w:rsidRPr="00B47E69" w:rsidRDefault="00BA235B" w:rsidP="00BA235B">
      <w:pPr>
        <w:numPr>
          <w:ilvl w:val="1"/>
          <w:numId w:val="8"/>
        </w:numPr>
        <w:rPr>
          <w:sz w:val="22"/>
          <w:szCs w:val="22"/>
        </w:rPr>
      </w:pPr>
      <w:r w:rsidRPr="00B47E69">
        <w:rPr>
          <w:sz w:val="22"/>
          <w:szCs w:val="22"/>
        </w:rPr>
        <w:t>Pour cela, une logique d’échanges entre le Sepam, le M340 et l’iRIO PDL est mise en place :</w:t>
      </w:r>
    </w:p>
    <w:p w:rsidR="00BA235B" w:rsidRDefault="002A7BD5" w:rsidP="00BA235B">
      <w:pPr>
        <w:numPr>
          <w:ilvl w:val="2"/>
          <w:numId w:val="8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281305</wp:posOffset>
            </wp:positionV>
            <wp:extent cx="687705" cy="547370"/>
            <wp:effectExtent l="19050" t="0" r="0" b="0"/>
            <wp:wrapNone/>
            <wp:docPr id="379" name="Image 379" descr="MCj0411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MCj04113200000[1]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35B" w:rsidRPr="00B47E69">
        <w:rPr>
          <w:sz w:val="22"/>
          <w:szCs w:val="22"/>
        </w:rPr>
        <w:t>Les défauts</w:t>
      </w:r>
      <w:r w:rsidR="00687E6B">
        <w:rPr>
          <w:sz w:val="22"/>
          <w:szCs w:val="22"/>
        </w:rPr>
        <w:t xml:space="preserve"> (</w:t>
      </w:r>
      <w:r w:rsidR="00687E6B" w:rsidRPr="00687E6B">
        <w:rPr>
          <w:b/>
          <w:sz w:val="18"/>
          <w:szCs w:val="18"/>
        </w:rPr>
        <w:t>S48_TS17_TS32</w:t>
      </w:r>
      <w:r w:rsidR="00687E6B">
        <w:rPr>
          <w:sz w:val="18"/>
          <w:szCs w:val="18"/>
        </w:rPr>
        <w:t xml:space="preserve">) </w:t>
      </w:r>
      <w:r w:rsidR="00BA235B" w:rsidRPr="00B47E69">
        <w:rPr>
          <w:sz w:val="22"/>
          <w:szCs w:val="22"/>
        </w:rPr>
        <w:t xml:space="preserve">sont </w:t>
      </w:r>
      <w:r w:rsidR="00B47E69" w:rsidRPr="00B47E69">
        <w:rPr>
          <w:sz w:val="22"/>
          <w:szCs w:val="22"/>
        </w:rPr>
        <w:t>lus</w:t>
      </w:r>
      <w:r w:rsidR="00BA235B" w:rsidRPr="00B47E69">
        <w:rPr>
          <w:sz w:val="22"/>
          <w:szCs w:val="22"/>
        </w:rPr>
        <w:t xml:space="preserve"> à chaque cycle M340 dans le Sepam</w:t>
      </w:r>
      <w:r w:rsidR="00B47E69">
        <w:rPr>
          <w:sz w:val="22"/>
          <w:szCs w:val="22"/>
        </w:rPr>
        <w:t xml:space="preserve"> (un temps de cycle CPU M340 de 50ms est jugé satisfaisant).</w:t>
      </w:r>
    </w:p>
    <w:p w:rsidR="00B47E69" w:rsidRDefault="00B47E69" w:rsidP="00B47E69">
      <w:pPr>
        <w:ind w:left="1800"/>
        <w:rPr>
          <w:sz w:val="22"/>
          <w:szCs w:val="22"/>
        </w:rPr>
      </w:pPr>
    </w:p>
    <w:p w:rsidR="00B47E69" w:rsidRPr="00B47E69" w:rsidRDefault="00B47E69" w:rsidP="00BA235B">
      <w:pPr>
        <w:numPr>
          <w:ilvl w:val="2"/>
          <w:numId w:val="8"/>
        </w:numPr>
        <w:rPr>
          <w:b/>
          <w:sz w:val="22"/>
          <w:szCs w:val="22"/>
        </w:rPr>
      </w:pPr>
      <w:r w:rsidRPr="00B47E69">
        <w:rPr>
          <w:b/>
          <w:sz w:val="22"/>
          <w:szCs w:val="22"/>
        </w:rPr>
        <w:t>SI DES EVENEMENTS SONT PERDUS, LES RESULTATS DES EQUATIONS LOGIQUES DOIVENT ETRE TRAITES EN ALARMES</w:t>
      </w:r>
    </w:p>
    <w:p w:rsidR="00B47E69" w:rsidRDefault="00B47E69" w:rsidP="00B47E69">
      <w:pPr>
        <w:ind w:left="1800"/>
        <w:rPr>
          <w:sz w:val="22"/>
          <w:szCs w:val="22"/>
        </w:rPr>
      </w:pPr>
    </w:p>
    <w:p w:rsidR="00BA235B" w:rsidRPr="002F2BC1" w:rsidRDefault="00B47E69" w:rsidP="00BA235B">
      <w:pPr>
        <w:numPr>
          <w:ilvl w:val="2"/>
          <w:numId w:val="8"/>
        </w:numPr>
        <w:rPr>
          <w:b/>
          <w:color w:val="FF6600"/>
          <w:sz w:val="22"/>
          <w:szCs w:val="22"/>
        </w:rPr>
      </w:pPr>
      <w:r w:rsidRPr="002F2BC1">
        <w:rPr>
          <w:b/>
          <w:noProof/>
          <w:color w:val="FF6600"/>
          <w:sz w:val="22"/>
          <w:szCs w:val="22"/>
        </w:rPr>
        <w:pict>
          <v:group id="_x0000_s1402" style="position:absolute;left:0;text-align:left;margin-left:33.8pt;margin-top:34.85pt;width:494.1pt;height:103.15pt;z-index:251676160" coordorigin="2611,12509" coordsize="9882,2063">
            <v:rect id="_x0000_s1392" style="position:absolute;left:10480;top:12509;width:2013;height:2063" fillcolor="#9cf">
              <v:textbox style="mso-next-textbox:#_x0000_s1392">
                <w:txbxContent>
                  <w:p w:rsidR="00A35CCE" w:rsidRPr="00537558" w:rsidRDefault="00A35CCE" w:rsidP="00F00BFB">
                    <w:pPr>
                      <w:ind w:left="720"/>
                      <w:jc w:val="right"/>
                      <w:rPr>
                        <w:b/>
                      </w:rPr>
                    </w:pPr>
                    <w:r w:rsidRPr="00537558">
                      <w:rPr>
                        <w:b/>
                      </w:rPr>
                      <w:t>PDL</w:t>
                    </w:r>
                  </w:p>
                </w:txbxContent>
              </v:textbox>
            </v:rect>
            <v:rect id="_x0000_s1384" style="position:absolute;left:2611;top:12933;width:1031;height:1214" fillcolor="#9cf">
              <v:textbox style="mso-next-textbox:#_x0000_s1384">
                <w:txbxContent>
                  <w:p w:rsidR="00A35CCE" w:rsidRDefault="00A35CCE" w:rsidP="00F00BFB">
                    <w:pPr>
                      <w:jc w:val="center"/>
                      <w:rPr>
                        <w:b/>
                      </w:rPr>
                    </w:pPr>
                    <w:r w:rsidRPr="00537558">
                      <w:rPr>
                        <w:b/>
                      </w:rPr>
                      <w:t>Sepam</w:t>
                    </w:r>
                  </w:p>
                  <w:p w:rsidR="00A35CCE" w:rsidRPr="007B52B2" w:rsidRDefault="00A35CCE" w:rsidP="007B52B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B52B2">
                      <w:rPr>
                        <w:b/>
                        <w:sz w:val="12"/>
                        <w:szCs w:val="12"/>
                      </w:rPr>
                      <w:t>(1 mot défaut de défauts autres que C13-100</w:t>
                    </w:r>
                    <w:r>
                      <w:rPr>
                        <w:b/>
                        <w:sz w:val="12"/>
                        <w:szCs w:val="12"/>
                      </w:rPr>
                      <w:t>)</w:t>
                    </w:r>
                  </w:p>
                  <w:p w:rsidR="00A35CCE" w:rsidRPr="00537558" w:rsidRDefault="00A35CCE" w:rsidP="00F00BFB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rect id="_x0000_s1386" style="position:absolute;left:4581;top:12621;width:4166;height:1838" fillcolor="#9cf">
              <v:textbox style="mso-next-textbox:#_x0000_s1386">
                <w:txbxContent>
                  <w:p w:rsidR="00A35CCE" w:rsidRPr="00537558" w:rsidRDefault="00A35CCE" w:rsidP="00F00BFB">
                    <w:pPr>
                      <w:ind w:left="720"/>
                      <w:rPr>
                        <w:b/>
                      </w:rPr>
                    </w:pPr>
                    <w:r w:rsidRPr="00537558">
                      <w:rPr>
                        <w:b/>
                      </w:rPr>
                      <w:t>M340</w:t>
                    </w:r>
                  </w:p>
                  <w:p w:rsidR="00A35CCE" w:rsidRDefault="00A35CCE" w:rsidP="00F00BFB">
                    <w:pPr>
                      <w:ind w:left="720"/>
                    </w:pPr>
                  </w:p>
                  <w:p w:rsidR="00A35CCE" w:rsidRPr="00B47E69" w:rsidRDefault="00A35CCE" w:rsidP="00F00BFB">
                    <w:pPr>
                      <w:ind w:left="720"/>
                      <w:rPr>
                        <w:b/>
                        <w:sz w:val="16"/>
                        <w:szCs w:val="16"/>
                      </w:rPr>
                    </w:pPr>
                    <w:r w:rsidRPr="00B47E69">
                      <w:rPr>
                        <w:b/>
                        <w:sz w:val="16"/>
                        <w:szCs w:val="16"/>
                      </w:rPr>
                      <w:t>Memo Défauts =</w:t>
                    </w:r>
                  </w:p>
                  <w:p w:rsidR="00A35CCE" w:rsidRDefault="00A35CCE" w:rsidP="00F00BFB">
                    <w:pPr>
                      <w:ind w:left="72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Set si </w:t>
                    </w:r>
                    <w:r w:rsidRPr="00B47E69">
                      <w:rPr>
                        <w:b/>
                        <w:sz w:val="16"/>
                        <w:szCs w:val="16"/>
                      </w:rPr>
                      <w:t>Défaut Sepam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= 1</w:t>
                    </w:r>
                  </w:p>
                  <w:p w:rsidR="00A35CCE" w:rsidRDefault="00A35CCE" w:rsidP="00F00BFB">
                    <w:pPr>
                      <w:ind w:left="72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Reset si </w:t>
                    </w:r>
                    <w:r w:rsidRPr="00B47E69">
                      <w:rPr>
                        <w:b/>
                        <w:sz w:val="16"/>
                        <w:szCs w:val="16"/>
                      </w:rPr>
                      <w:t>Défaut Sepam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= 0</w:t>
                    </w:r>
                  </w:p>
                  <w:p w:rsidR="00A35CCE" w:rsidRPr="00B47E69" w:rsidRDefault="00A35CCE" w:rsidP="00FD5130">
                    <w:pPr>
                      <w:ind w:left="720"/>
                    </w:pPr>
                    <w:r>
                      <w:t xml:space="preserve">ET Retour </w:t>
                    </w:r>
                    <w:r w:rsidRPr="00B47E69">
                      <w:t>Défaut Sepam</w:t>
                    </w:r>
                    <w:r>
                      <w:t xml:space="preserve"> = 1</w:t>
                    </w:r>
                  </w:p>
                  <w:p w:rsidR="00A35CCE" w:rsidRDefault="00A35CCE"/>
                </w:txbxContent>
              </v:textbox>
            </v:rect>
            <v:rect id="_x0000_s1387" style="position:absolute;left:4094;top:12788;width:1031;height:1504" fillcolor="#9cf">
              <v:textbox style="mso-next-textbox:#_x0000_s1387">
                <w:txbxContent>
                  <w:p w:rsidR="00A35CCE" w:rsidRDefault="00A35CCE" w:rsidP="00F00BF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00BFB">
                      <w:rPr>
                        <w:sz w:val="16"/>
                        <w:szCs w:val="16"/>
                      </w:rPr>
                      <w:t>Défauts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F00BFB">
                      <w:rPr>
                        <w:sz w:val="16"/>
                        <w:szCs w:val="16"/>
                      </w:rPr>
                      <w:t>Sepam</w:t>
                    </w:r>
                  </w:p>
                  <w:p w:rsidR="00A35CCE" w:rsidRDefault="00A35CCE" w:rsidP="00F00BF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393" type="#_x0000_t13" style="position:absolute;left:3642;top:13422;width:452;height:236" fillcolor="yellow"/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396" type="#_x0000_t102" style="position:absolute;left:11114;top:12831;width:976;height:1418;flip:x y" adj=",18309,17505" fillcolor="yellow"/>
            <v:group id="_x0000_s1401" style="position:absolute;left:8611;top:12715;width:2547;height:1650" coordorigin="8611,12572" coordsize="2547,1650">
              <v:rect id="_x0000_s1388" style="position:absolute;left:8611;top:13448;width:1031;height:774" fillcolor="#9cf">
                <v:textbox style="mso-next-textbox:#_x0000_s1388">
                  <w:txbxContent>
                    <w:p w:rsidR="00A35CCE" w:rsidRPr="00F00BFB" w:rsidRDefault="00A35CCE" w:rsidP="00F00B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BFB">
                        <w:rPr>
                          <w:sz w:val="16"/>
                          <w:szCs w:val="16"/>
                        </w:rPr>
                        <w:t>Mémo Défauts</w:t>
                      </w:r>
                    </w:p>
                  </w:txbxContent>
                </v:textbox>
              </v:rect>
              <v:rect id="_x0000_s1389" style="position:absolute;left:8611;top:12572;width:1031;height:774" fillcolor="#9cf">
                <v:textbox style="mso-next-textbox:#_x0000_s1389">
                  <w:txbxContent>
                    <w:p w:rsidR="00A35CCE" w:rsidRPr="00F00BFB" w:rsidRDefault="00A35CCE" w:rsidP="00F00B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Retour </w:t>
                      </w:r>
                      <w:r w:rsidRPr="00F00BFB">
                        <w:rPr>
                          <w:sz w:val="16"/>
                          <w:szCs w:val="16"/>
                        </w:rPr>
                        <w:t>Défauts</w:t>
                      </w:r>
                      <w:r>
                        <w:rPr>
                          <w:sz w:val="16"/>
                          <w:szCs w:val="16"/>
                        </w:rPr>
                        <w:t xml:space="preserve"> Sépam</w:t>
                      </w:r>
                    </w:p>
                  </w:txbxContent>
                </v:textbox>
              </v:rect>
              <v:shape id="_x0000_s1394" type="#_x0000_t13" style="position:absolute;left:9664;top:13718;width:452;height:236" fillcolor="yellow"/>
              <v:shape id="_x0000_s1395" type="#_x0000_t13" style="position:absolute;left:9664;top:12841;width:452;height:236;flip:x" fillcolor="yellow"/>
              <v:rect id="_x0000_s1399" style="position:absolute;left:10127;top:13448;width:1031;height:774" fillcolor="#9cf">
                <v:textbox style="mso-next-textbox:#_x0000_s1399">
                  <w:txbxContent>
                    <w:p w:rsidR="00A35CCE" w:rsidRPr="00F00BFB" w:rsidRDefault="00A35CCE" w:rsidP="00F00B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0BFB">
                        <w:rPr>
                          <w:sz w:val="16"/>
                          <w:szCs w:val="16"/>
                        </w:rPr>
                        <w:t>Mémo Défauts</w:t>
                      </w:r>
                    </w:p>
                  </w:txbxContent>
                </v:textbox>
              </v:rect>
              <v:rect id="_x0000_s1400" style="position:absolute;left:10127;top:12572;width:1031;height:774" fillcolor="#9cf">
                <v:textbox style="mso-next-textbox:#_x0000_s1400">
                  <w:txbxContent>
                    <w:p w:rsidR="00A35CCE" w:rsidRPr="00F00BFB" w:rsidRDefault="00A35CCE" w:rsidP="00F00B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Retour </w:t>
                      </w:r>
                      <w:r w:rsidRPr="00F00BFB">
                        <w:rPr>
                          <w:sz w:val="16"/>
                          <w:szCs w:val="16"/>
                        </w:rPr>
                        <w:t>Défauts</w:t>
                      </w:r>
                      <w:r>
                        <w:rPr>
                          <w:sz w:val="16"/>
                          <w:szCs w:val="16"/>
                        </w:rPr>
                        <w:t xml:space="preserve"> Sépam</w:t>
                      </w:r>
                    </w:p>
                  </w:txbxContent>
                </v:textbox>
              </v:rect>
            </v:group>
            <w10:wrap type="topAndBottom"/>
          </v:group>
        </w:pict>
      </w:r>
      <w:r w:rsidR="00BA235B" w:rsidRPr="002F2BC1">
        <w:rPr>
          <w:b/>
          <w:color w:val="FF6600"/>
          <w:sz w:val="22"/>
          <w:szCs w:val="22"/>
        </w:rPr>
        <w:t>Ils sont mémorisés dans le M340 jusqu’au retour de leur lecture dans l’iRIO PDL</w:t>
      </w:r>
    </w:p>
    <w:p w:rsidR="00BA235B" w:rsidRDefault="00BA235B" w:rsidP="00BA235B">
      <w:pPr>
        <w:rPr>
          <w:sz w:val="22"/>
          <w:szCs w:val="22"/>
          <w:highlight w:val="magenta"/>
        </w:rPr>
      </w:pPr>
    </w:p>
    <w:p w:rsidR="00402484" w:rsidRPr="00B47E69" w:rsidRDefault="00402484" w:rsidP="00402484">
      <w:pPr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Cette fonctionnalité est assurée par la section « </w:t>
      </w:r>
      <w:r w:rsidRPr="00402484">
        <w:rPr>
          <w:sz w:val="22"/>
          <w:szCs w:val="22"/>
        </w:rPr>
        <w:t>MaJ_PDL_Data_2</w:t>
      </w:r>
      <w:r>
        <w:rPr>
          <w:sz w:val="22"/>
          <w:szCs w:val="22"/>
        </w:rPr>
        <w:t> » de la structure « MaJ_PDL ».</w:t>
      </w:r>
    </w:p>
    <w:p w:rsidR="00402484" w:rsidRDefault="00402484" w:rsidP="00BA235B">
      <w:pPr>
        <w:rPr>
          <w:sz w:val="22"/>
          <w:szCs w:val="22"/>
          <w:highlight w:val="magenta"/>
        </w:rPr>
      </w:pP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1C1507" w:rsidRDefault="001C1507" w:rsidP="001C1507">
      <w:pPr>
        <w:pStyle w:val="Titre2"/>
      </w:pPr>
      <w:bookmarkStart w:id="62" w:name="_Toc254275051"/>
      <w:bookmarkStart w:id="63" w:name="_Toc261427055"/>
      <w:bookmarkStart w:id="64" w:name="_Toc265671728"/>
      <w:r w:rsidRPr="001C1507">
        <w:lastRenderedPageBreak/>
        <w:t>Traitements iRIO PDL</w:t>
      </w:r>
      <w:bookmarkEnd w:id="62"/>
      <w:bookmarkEnd w:id="63"/>
      <w:bookmarkEnd w:id="64"/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Alarmes sur Phi min, Phi max à partir de la mesure d’angle PM810 (dPMLivr_P) et des seuils PTF (saisie Kerwin). Alarme inhibée si P &lt; Pmin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Alarme sur limitation P0 si limitation active, à partir de la mesure P du PM810 &gt; au seuil DEIE (TVC limitation P0 en kW). Alarme inhibée si P &lt; Pmin</w:t>
      </w:r>
      <w:r>
        <w:rPr>
          <w:sz w:val="22"/>
          <w:szCs w:val="22"/>
        </w:rPr>
        <w:t xml:space="preserve"> </w:t>
      </w:r>
      <w:r w:rsidRPr="00BB4CEE">
        <w:rPr>
          <w:color w:val="0000FF"/>
          <w:sz w:val="22"/>
          <w:szCs w:val="22"/>
        </w:rPr>
        <w:t>et pendant 1 mn à l’activation.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Alarme sur limitation Q0 si limitation active, à partir de la mesure Q du PM810 &gt; au seuil DEIE (TVC limitation Q0 en kVAR). Alarme inhibée si P &lt; Pmin</w:t>
      </w:r>
      <w:r w:rsidRPr="00BB4CEE">
        <w:rPr>
          <w:color w:val="0000FF"/>
          <w:sz w:val="22"/>
          <w:szCs w:val="22"/>
        </w:rPr>
        <w:t xml:space="preserve"> et pendant 1 mn à l’activation.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Pas d’affichage sur vues pour ces alarmes pour l’instant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Historisation de toutes les données reçues du M340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>M340 dans vue système</w:t>
      </w:r>
    </w:p>
    <w:p w:rsidR="001C1507" w:rsidRPr="00541512" w:rsidRDefault="001C1507" w:rsidP="001C1507">
      <w:pPr>
        <w:numPr>
          <w:ilvl w:val="0"/>
          <w:numId w:val="8"/>
        </w:numPr>
        <w:rPr>
          <w:sz w:val="22"/>
          <w:szCs w:val="22"/>
        </w:rPr>
      </w:pPr>
      <w:r w:rsidRPr="00541512">
        <w:rPr>
          <w:sz w:val="22"/>
          <w:szCs w:val="22"/>
        </w:rPr>
        <w:t xml:space="preserve">Génération des variables de synthèse Sepam définies dans </w:t>
      </w:r>
      <w:r w:rsidR="00BA235B">
        <w:rPr>
          <w:sz w:val="22"/>
          <w:szCs w:val="22"/>
        </w:rPr>
        <w:t xml:space="preserve">la </w:t>
      </w:r>
      <w:r w:rsidRPr="00541512">
        <w:rPr>
          <w:sz w:val="22"/>
          <w:szCs w:val="22"/>
        </w:rPr>
        <w:t>liste IO</w:t>
      </w:r>
      <w:r w:rsidR="00BA235B">
        <w:rPr>
          <w:sz w:val="22"/>
          <w:szCs w:val="22"/>
        </w:rPr>
        <w:t xml:space="preserve"> standard</w:t>
      </w:r>
    </w:p>
    <w:p w:rsidR="001C1507" w:rsidRPr="001C1507" w:rsidRDefault="001C1507" w:rsidP="001C1507">
      <w:pPr>
        <w:pStyle w:val="Titre2"/>
      </w:pPr>
      <w:bookmarkStart w:id="65" w:name="_Toc254275052"/>
      <w:bookmarkStart w:id="66" w:name="_Toc261427056"/>
      <w:bookmarkStart w:id="67" w:name="_Toc265671729"/>
      <w:r w:rsidRPr="001C1507">
        <w:t>Traitements iRIO PTR</w:t>
      </w:r>
      <w:bookmarkEnd w:id="65"/>
      <w:bookmarkEnd w:id="66"/>
      <w:bookmarkEnd w:id="67"/>
    </w:p>
    <w:p w:rsidR="001C1507" w:rsidRDefault="001C1507" w:rsidP="001C1507">
      <w:pPr>
        <w:numPr>
          <w:ilvl w:val="0"/>
          <w:numId w:val="10"/>
        </w:numPr>
        <w:rPr>
          <w:sz w:val="22"/>
          <w:szCs w:val="22"/>
        </w:rPr>
      </w:pPr>
      <w:r w:rsidRPr="00541512">
        <w:rPr>
          <w:sz w:val="22"/>
          <w:szCs w:val="22"/>
        </w:rPr>
        <w:t>Information de synthèse de tous les onduleurs du PTR : Au moins un onduleur en service</w:t>
      </w:r>
    </w:p>
    <w:p w:rsidR="0097070E" w:rsidRPr="00541512" w:rsidRDefault="0097070E" w:rsidP="0097070E">
      <w:pPr>
        <w:ind w:left="360"/>
        <w:rPr>
          <w:sz w:val="22"/>
          <w:szCs w:val="22"/>
        </w:rPr>
      </w:pPr>
    </w:p>
    <w:p w:rsidR="001C1507" w:rsidRDefault="001C1507" w:rsidP="001C1507">
      <w:pPr>
        <w:numPr>
          <w:ilvl w:val="0"/>
          <w:numId w:val="10"/>
        </w:numPr>
        <w:rPr>
          <w:sz w:val="22"/>
          <w:szCs w:val="22"/>
        </w:rPr>
      </w:pPr>
      <w:r w:rsidRPr="00541512">
        <w:rPr>
          <w:sz w:val="22"/>
          <w:szCs w:val="22"/>
        </w:rPr>
        <w:t>Transmission des infos M340 à tous les onduleurs, avec adaptation au contexte </w:t>
      </w:r>
      <w:r>
        <w:rPr>
          <w:sz w:val="22"/>
          <w:szCs w:val="22"/>
        </w:rPr>
        <w:t>(consigne d’angle</w:t>
      </w:r>
      <w:r w:rsidRPr="00541512">
        <w:rPr>
          <w:sz w:val="22"/>
          <w:szCs w:val="22"/>
        </w:rPr>
        <w:t xml:space="preserve">, limitation </w:t>
      </w:r>
      <w:r>
        <w:rPr>
          <w:sz w:val="22"/>
          <w:szCs w:val="22"/>
        </w:rPr>
        <w:t>de puissance</w:t>
      </w:r>
      <w:r w:rsidRPr="00541512">
        <w:rPr>
          <w:sz w:val="22"/>
          <w:szCs w:val="22"/>
        </w:rPr>
        <w:t>)</w:t>
      </w:r>
    </w:p>
    <w:p w:rsidR="0097070E" w:rsidRPr="00541512" w:rsidRDefault="0097070E" w:rsidP="0097070E">
      <w:pPr>
        <w:ind w:left="360"/>
        <w:rPr>
          <w:sz w:val="22"/>
          <w:szCs w:val="22"/>
        </w:rPr>
      </w:pPr>
    </w:p>
    <w:p w:rsidR="001C1507" w:rsidRDefault="001C1507" w:rsidP="001C1507">
      <w:pPr>
        <w:numPr>
          <w:ilvl w:val="1"/>
          <w:numId w:val="10"/>
        </w:numPr>
        <w:rPr>
          <w:sz w:val="22"/>
          <w:szCs w:val="22"/>
        </w:rPr>
      </w:pPr>
      <w:r w:rsidRPr="00541512">
        <w:rPr>
          <w:sz w:val="22"/>
          <w:szCs w:val="22"/>
        </w:rPr>
        <w:t xml:space="preserve">La consigne d’IpptMax émise par le M340 est prise en compte en relation avec la limitation de puissance </w:t>
      </w:r>
      <w:r>
        <w:rPr>
          <w:sz w:val="22"/>
          <w:szCs w:val="22"/>
        </w:rPr>
        <w:t>saisie dans Kerwin</w:t>
      </w:r>
      <w:r w:rsidRPr="00541512">
        <w:rPr>
          <w:sz w:val="22"/>
          <w:szCs w:val="22"/>
        </w:rPr>
        <w:t> : la plus petite des 2 valeurs est appliquée</w:t>
      </w:r>
      <w:r w:rsidR="0097070E">
        <w:rPr>
          <w:sz w:val="22"/>
          <w:szCs w:val="22"/>
        </w:rPr>
        <w:t>.</w:t>
      </w:r>
    </w:p>
    <w:p w:rsidR="0097070E" w:rsidRPr="00541512" w:rsidRDefault="0097070E" w:rsidP="0097070E">
      <w:pPr>
        <w:ind w:left="1080"/>
        <w:rPr>
          <w:sz w:val="22"/>
          <w:szCs w:val="22"/>
        </w:rPr>
      </w:pPr>
    </w:p>
    <w:p w:rsidR="001C1507" w:rsidRDefault="001C1507" w:rsidP="001C1507">
      <w:pPr>
        <w:numPr>
          <w:ilvl w:val="1"/>
          <w:numId w:val="10"/>
        </w:numPr>
        <w:rPr>
          <w:sz w:val="22"/>
          <w:szCs w:val="22"/>
        </w:rPr>
      </w:pPr>
      <w:r w:rsidRPr="00541512">
        <w:rPr>
          <w:sz w:val="22"/>
          <w:szCs w:val="22"/>
        </w:rPr>
        <w:t>La consigne d’angle émise par le M340 est corrigée par l’offset de chaque onduleur venant de Kerwin</w:t>
      </w:r>
      <w:r w:rsidR="0097070E">
        <w:rPr>
          <w:sz w:val="22"/>
          <w:szCs w:val="22"/>
        </w:rPr>
        <w:t>.</w:t>
      </w:r>
    </w:p>
    <w:p w:rsidR="0097070E" w:rsidRDefault="0097070E" w:rsidP="0097070E">
      <w:pPr>
        <w:rPr>
          <w:sz w:val="22"/>
          <w:szCs w:val="22"/>
        </w:rPr>
      </w:pPr>
    </w:p>
    <w:p w:rsidR="001C1507" w:rsidRDefault="001C1507" w:rsidP="001C1507">
      <w:pPr>
        <w:numPr>
          <w:ilvl w:val="1"/>
          <w:numId w:val="10"/>
        </w:numPr>
        <w:rPr>
          <w:sz w:val="22"/>
          <w:szCs w:val="22"/>
        </w:rPr>
      </w:pPr>
      <w:r w:rsidRPr="00541512">
        <w:rPr>
          <w:sz w:val="22"/>
          <w:szCs w:val="22"/>
        </w:rPr>
        <w:t>La demande de marche onduleur est conditionnée par la fermeture de RM6 + 5s.</w:t>
      </w:r>
    </w:p>
    <w:p w:rsidR="00A52900" w:rsidRPr="002F2BC1" w:rsidRDefault="00A52900" w:rsidP="00A52900">
      <w:pPr>
        <w:ind w:left="1800"/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L’iRIO PTR définit :</w:t>
      </w:r>
    </w:p>
    <w:p w:rsidR="00A52900" w:rsidRPr="002F2BC1" w:rsidRDefault="00A52900" w:rsidP="00A52900">
      <w:pPr>
        <w:numPr>
          <w:ilvl w:val="2"/>
          <w:numId w:val="10"/>
        </w:numPr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l’autorisation de marche de ses onduleurs  (v_INV_marche) par :</w:t>
      </w:r>
    </w:p>
    <w:p w:rsidR="00A52900" w:rsidRPr="002F2BC1" w:rsidRDefault="00A52900" w:rsidP="00A52900">
      <w:pPr>
        <w:numPr>
          <w:ilvl w:val="3"/>
          <w:numId w:val="10"/>
        </w:numPr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PAS demande d’arrêt onduleurs émise par le M340</w:t>
      </w:r>
    </w:p>
    <w:p w:rsidR="00A52900" w:rsidRPr="002F2BC1" w:rsidRDefault="00A52900" w:rsidP="00A52900">
      <w:pPr>
        <w:numPr>
          <w:ilvl w:val="3"/>
          <w:numId w:val="10"/>
        </w:numPr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ET RM6 fermé et stable</w:t>
      </w:r>
    </w:p>
    <w:p w:rsidR="00E956FF" w:rsidRPr="002F2BC1" w:rsidRDefault="00A52900" w:rsidP="00A52900">
      <w:pPr>
        <w:numPr>
          <w:ilvl w:val="4"/>
          <w:numId w:val="10"/>
        </w:numPr>
        <w:rPr>
          <w:b/>
          <w:color w:val="FF6600"/>
          <w:sz w:val="22"/>
          <w:szCs w:val="22"/>
          <w:lang w:val="pt-PT"/>
        </w:rPr>
      </w:pPr>
      <w:r w:rsidRPr="002F2BC1">
        <w:rPr>
          <w:b/>
          <w:color w:val="FF6600"/>
          <w:sz w:val="22"/>
          <w:szCs w:val="22"/>
          <w:lang w:val="pt-PT"/>
        </w:rPr>
        <w:t>v_INV_marche =</w:t>
      </w:r>
    </w:p>
    <w:p w:rsidR="00A52900" w:rsidRPr="002F2BC1" w:rsidRDefault="00A52900" w:rsidP="00E956FF">
      <w:pPr>
        <w:ind w:left="3240" w:firstLine="360"/>
        <w:rPr>
          <w:b/>
          <w:color w:val="FF6600"/>
          <w:sz w:val="22"/>
          <w:szCs w:val="22"/>
          <w:lang w:val="pt-PT"/>
        </w:rPr>
      </w:pPr>
      <w:r w:rsidRPr="002F2BC1">
        <w:rPr>
          <w:b/>
          <w:color w:val="FF6600"/>
          <w:sz w:val="22"/>
          <w:szCs w:val="22"/>
          <w:lang w:val="pt-PT"/>
        </w:rPr>
        <w:t>Tempo (not v_M340_func &amp;&amp; 1 &amp; d_S6_DJ_ferm ,15)</w:t>
      </w:r>
    </w:p>
    <w:p w:rsidR="00E956FF" w:rsidRPr="002F2BC1" w:rsidRDefault="00E956FF" w:rsidP="00E956FF">
      <w:pPr>
        <w:ind w:left="3240"/>
        <w:rPr>
          <w:b/>
          <w:color w:val="FF6600"/>
          <w:sz w:val="22"/>
          <w:szCs w:val="22"/>
          <w:lang w:val="pt-PT"/>
        </w:rPr>
      </w:pPr>
    </w:p>
    <w:p w:rsidR="00A52900" w:rsidRPr="002F2BC1" w:rsidRDefault="00A52900" w:rsidP="00A52900">
      <w:pPr>
        <w:numPr>
          <w:ilvl w:val="2"/>
          <w:numId w:val="10"/>
        </w:numPr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La commande d’arrêt de chaque onduleur x par :</w:t>
      </w:r>
    </w:p>
    <w:p w:rsidR="00E956FF" w:rsidRPr="002F2BC1" w:rsidRDefault="00A52900" w:rsidP="00E956FF">
      <w:pPr>
        <w:numPr>
          <w:ilvl w:val="4"/>
          <w:numId w:val="10"/>
        </w:numPr>
        <w:tabs>
          <w:tab w:val="num" w:pos="3240"/>
        </w:tabs>
        <w:rPr>
          <w:b/>
          <w:color w:val="FF6600"/>
          <w:sz w:val="22"/>
          <w:szCs w:val="22"/>
          <w:lang w:val="pt-PT"/>
        </w:rPr>
      </w:pPr>
      <w:r w:rsidRPr="002F2BC1">
        <w:rPr>
          <w:b/>
          <w:color w:val="FF6600"/>
          <w:sz w:val="22"/>
          <w:szCs w:val="22"/>
          <w:lang w:val="pt-PT"/>
        </w:rPr>
        <w:t xml:space="preserve">d_INVxx_shutdown = </w:t>
      </w:r>
    </w:p>
    <w:p w:rsidR="00E956FF" w:rsidRPr="002F2BC1" w:rsidRDefault="00E956FF" w:rsidP="00E956FF">
      <w:pPr>
        <w:ind w:left="3600"/>
        <w:rPr>
          <w:b/>
          <w:color w:val="FF6600"/>
          <w:sz w:val="22"/>
          <w:szCs w:val="22"/>
          <w:lang w:val="en-GB"/>
        </w:rPr>
      </w:pPr>
      <w:r w:rsidRPr="002F2BC1">
        <w:rPr>
          <w:b/>
          <w:color w:val="FF6600"/>
          <w:sz w:val="22"/>
          <w:szCs w:val="22"/>
          <w:lang w:val="en-GB"/>
        </w:rPr>
        <w:t xml:space="preserve">   not v_INV_marche</w:t>
      </w:r>
    </w:p>
    <w:p w:rsidR="00E956FF" w:rsidRPr="002F2BC1" w:rsidRDefault="00E956FF" w:rsidP="00E956FF">
      <w:pPr>
        <w:ind w:left="3600"/>
        <w:rPr>
          <w:b/>
          <w:color w:val="FF6600"/>
          <w:sz w:val="22"/>
          <w:szCs w:val="22"/>
          <w:lang w:val="en-GB"/>
        </w:rPr>
      </w:pPr>
      <w:r w:rsidRPr="002F2BC1">
        <w:rPr>
          <w:b/>
          <w:color w:val="FF6600"/>
          <w:sz w:val="22"/>
          <w:szCs w:val="22"/>
          <w:lang w:val="en-GB"/>
        </w:rPr>
        <w:t>&amp; d_INVxx_sys_state = “On line”</w:t>
      </w:r>
    </w:p>
    <w:p w:rsidR="00E956FF" w:rsidRPr="002F2BC1" w:rsidRDefault="00E956FF" w:rsidP="00E956FF">
      <w:pPr>
        <w:ind w:left="3240"/>
        <w:rPr>
          <w:b/>
          <w:color w:val="FF6600"/>
          <w:sz w:val="22"/>
          <w:szCs w:val="22"/>
          <w:lang w:val="en-GB"/>
        </w:rPr>
      </w:pPr>
    </w:p>
    <w:p w:rsidR="00E956FF" w:rsidRPr="002F2BC1" w:rsidRDefault="00E956FF" w:rsidP="00E956FF">
      <w:pPr>
        <w:numPr>
          <w:ilvl w:val="2"/>
          <w:numId w:val="10"/>
        </w:numPr>
        <w:rPr>
          <w:color w:val="FF6600"/>
          <w:sz w:val="22"/>
          <w:szCs w:val="22"/>
        </w:rPr>
      </w:pPr>
      <w:r w:rsidRPr="002F2BC1">
        <w:rPr>
          <w:color w:val="FF6600"/>
          <w:sz w:val="22"/>
          <w:szCs w:val="22"/>
        </w:rPr>
        <w:t>La commande de marche de chaque onduleur x par :</w:t>
      </w:r>
    </w:p>
    <w:p w:rsidR="00E956FF" w:rsidRPr="002F2BC1" w:rsidRDefault="00E956FF" w:rsidP="0055535A">
      <w:pPr>
        <w:numPr>
          <w:ilvl w:val="4"/>
          <w:numId w:val="10"/>
        </w:numPr>
        <w:tabs>
          <w:tab w:val="num" w:pos="3240"/>
        </w:tabs>
        <w:rPr>
          <w:b/>
          <w:color w:val="FF6600"/>
          <w:sz w:val="22"/>
          <w:szCs w:val="22"/>
          <w:lang w:val="pt-PT"/>
        </w:rPr>
      </w:pPr>
      <w:r w:rsidRPr="002F2BC1">
        <w:rPr>
          <w:b/>
          <w:color w:val="FF6600"/>
          <w:sz w:val="22"/>
          <w:szCs w:val="22"/>
          <w:lang w:val="pt-PT"/>
        </w:rPr>
        <w:t xml:space="preserve">d_INVxx_reset = </w:t>
      </w:r>
    </w:p>
    <w:p w:rsidR="001C1507" w:rsidRPr="002F2BC1" w:rsidRDefault="00D12C63" w:rsidP="0097070E">
      <w:pPr>
        <w:ind w:left="3600"/>
        <w:rPr>
          <w:b/>
          <w:color w:val="FF6600"/>
          <w:sz w:val="22"/>
          <w:szCs w:val="22"/>
          <w:lang w:val="en-GB"/>
        </w:rPr>
      </w:pPr>
      <w:r w:rsidRPr="002F2BC1">
        <w:rPr>
          <w:b/>
          <w:color w:val="FF6600"/>
          <w:sz w:val="22"/>
          <w:szCs w:val="22"/>
          <w:lang w:val="en-GB"/>
        </w:rPr>
        <w:t xml:space="preserve">Pulse ( </w:t>
      </w:r>
      <w:r w:rsidR="0055535A" w:rsidRPr="002F2BC1">
        <w:rPr>
          <w:b/>
          <w:color w:val="FF6600"/>
          <w:sz w:val="22"/>
          <w:szCs w:val="22"/>
          <w:lang w:val="en-GB"/>
        </w:rPr>
        <w:t>v_INV_marche</w:t>
      </w:r>
      <w:r w:rsidR="002F2BC1">
        <w:rPr>
          <w:b/>
          <w:color w:val="FF6600"/>
          <w:sz w:val="22"/>
          <w:szCs w:val="22"/>
          <w:lang w:val="en-GB"/>
        </w:rPr>
        <w:t xml:space="preserve"> </w:t>
      </w:r>
      <w:r w:rsidR="00E956FF" w:rsidRPr="002F2BC1">
        <w:rPr>
          <w:b/>
          <w:color w:val="FF6600"/>
          <w:sz w:val="22"/>
          <w:szCs w:val="22"/>
          <w:lang w:val="en-GB"/>
        </w:rPr>
        <w:t>&amp; d_I</w:t>
      </w:r>
      <w:r w:rsidRPr="002F2BC1">
        <w:rPr>
          <w:b/>
          <w:color w:val="FF6600"/>
          <w:sz w:val="22"/>
          <w:szCs w:val="22"/>
          <w:lang w:val="en-GB"/>
        </w:rPr>
        <w:t xml:space="preserve"> </w:t>
      </w:r>
      <w:r w:rsidR="00E956FF" w:rsidRPr="002F2BC1">
        <w:rPr>
          <w:b/>
          <w:color w:val="FF6600"/>
          <w:sz w:val="22"/>
          <w:szCs w:val="22"/>
          <w:lang w:val="en-GB"/>
        </w:rPr>
        <w:t>NVxx_sys_state &lt;&gt; “On line”</w:t>
      </w:r>
      <w:r w:rsidRPr="002F2BC1">
        <w:rPr>
          <w:b/>
          <w:color w:val="FF6600"/>
          <w:sz w:val="22"/>
          <w:szCs w:val="22"/>
          <w:lang w:val="en-GB"/>
        </w:rPr>
        <w:t>,0,5)</w:t>
      </w:r>
    </w:p>
    <w:p w:rsidR="00E956FF" w:rsidRPr="007B52B2" w:rsidRDefault="00D12C63" w:rsidP="00D12C63">
      <w:pPr>
        <w:ind w:left="3600"/>
        <w:rPr>
          <w:b/>
          <w:color w:val="FF6600"/>
          <w:sz w:val="22"/>
          <w:szCs w:val="22"/>
        </w:rPr>
      </w:pPr>
      <w:r w:rsidRPr="007B52B2">
        <w:rPr>
          <w:b/>
          <w:color w:val="FF6600"/>
          <w:sz w:val="22"/>
          <w:szCs w:val="22"/>
        </w:rPr>
        <w:t>OU Commande Reset Onduleur depuis Kerwin, Vue Onduleur</w:t>
      </w:r>
    </w:p>
    <w:p w:rsidR="00BA235B" w:rsidRPr="00541512" w:rsidRDefault="00BA235B" w:rsidP="00BA235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07" w:rsidRPr="001C1507" w:rsidRDefault="001C1507" w:rsidP="001C1507">
      <w:pPr>
        <w:pStyle w:val="Titre1"/>
      </w:pPr>
      <w:bookmarkStart w:id="68" w:name="_Toc254275053"/>
      <w:bookmarkStart w:id="69" w:name="_Toc261427057"/>
      <w:bookmarkStart w:id="70" w:name="_Toc265671730"/>
      <w:bookmarkStart w:id="71" w:name="_Toc265671786"/>
      <w:r w:rsidRPr="001C1507">
        <w:lastRenderedPageBreak/>
        <w:t>Points techniques</w:t>
      </w:r>
      <w:bookmarkEnd w:id="68"/>
      <w:bookmarkEnd w:id="69"/>
      <w:bookmarkEnd w:id="70"/>
      <w:bookmarkEnd w:id="71"/>
    </w:p>
    <w:p w:rsidR="001C1507" w:rsidRPr="001C1507" w:rsidRDefault="001C1507" w:rsidP="001C1507">
      <w:pPr>
        <w:pStyle w:val="Titre2"/>
      </w:pPr>
      <w:bookmarkStart w:id="72" w:name="_Toc254275054"/>
      <w:bookmarkStart w:id="73" w:name="_Toc261427058"/>
      <w:bookmarkStart w:id="74" w:name="_Toc265671731"/>
      <w:r w:rsidRPr="001C1507">
        <w:t>M340</w:t>
      </w:r>
      <w:bookmarkEnd w:id="72"/>
      <w:bookmarkEnd w:id="73"/>
      <w:bookmarkEnd w:id="74"/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 xml:space="preserve">CPU 2020 : 16 requêtes de communication WriteVar ou ReadVar par </w:t>
      </w:r>
      <w:r w:rsidR="009C2875">
        <w:rPr>
          <w:sz w:val="22"/>
          <w:szCs w:val="22"/>
        </w:rPr>
        <w:t>temps de cycle sur tous les ports (</w:t>
      </w:r>
      <w:r w:rsidRPr="00541512">
        <w:rPr>
          <w:sz w:val="22"/>
          <w:szCs w:val="22"/>
        </w:rPr>
        <w:t>Ethernet, liaison série…)</w:t>
      </w:r>
    </w:p>
    <w:p w:rsidR="001C1507" w:rsidRPr="00541512" w:rsidRDefault="001C1507" w:rsidP="001C1507">
      <w:pPr>
        <w:rPr>
          <w:sz w:val="22"/>
          <w:szCs w:val="22"/>
        </w:rPr>
      </w:pPr>
    </w:p>
    <w:p w:rsidR="00761351" w:rsidRPr="00541512" w:rsidRDefault="00761351" w:rsidP="001C1507">
      <w:pPr>
        <w:rPr>
          <w:sz w:val="22"/>
          <w:szCs w:val="22"/>
        </w:rPr>
      </w:pPr>
    </w:p>
    <w:p w:rsidR="001C1507" w:rsidRPr="001C1507" w:rsidRDefault="001C1507" w:rsidP="001C1507">
      <w:pPr>
        <w:pStyle w:val="Titre2"/>
      </w:pPr>
      <w:bookmarkStart w:id="75" w:name="_Toc254275055"/>
      <w:bookmarkStart w:id="76" w:name="_Toc261427059"/>
      <w:bookmarkStart w:id="77" w:name="_Toc265671732"/>
      <w:r w:rsidRPr="001C1507">
        <w:t>SEPAM</w:t>
      </w:r>
      <w:bookmarkEnd w:id="75"/>
      <w:bookmarkEnd w:id="76"/>
      <w:bookmarkEnd w:id="77"/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Qui génère les infos de synthèse du standard (M340 vs RIO) ? ==&gt; iRIO PDL</w:t>
      </w: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On remonte tout en 9 mots au PDL qui génère les éventuelles infos de synthèse ?</w:t>
      </w:r>
    </w:p>
    <w:p w:rsidR="001C1507" w:rsidRPr="00541512" w:rsidRDefault="001C1507" w:rsidP="001C1507">
      <w:pPr>
        <w:pStyle w:val="Commentaire"/>
        <w:ind w:left="1416"/>
        <w:rPr>
          <w:sz w:val="22"/>
          <w:szCs w:val="22"/>
        </w:rPr>
      </w:pPr>
      <w:r w:rsidRPr="00541512">
        <w:rPr>
          <w:sz w:val="22"/>
          <w:szCs w:val="22"/>
        </w:rPr>
        <w:t>Fab : Dans un premier temps OUI. On optimisera ultérieurement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1C1507" w:rsidRDefault="001C1507" w:rsidP="001C1507">
      <w:pPr>
        <w:pStyle w:val="Titre1"/>
      </w:pPr>
      <w:bookmarkStart w:id="78" w:name="_Toc254275056"/>
      <w:bookmarkStart w:id="79" w:name="_Toc261427060"/>
      <w:bookmarkStart w:id="80" w:name="_Toc265671733"/>
      <w:bookmarkStart w:id="81" w:name="_Toc265671787"/>
      <w:r w:rsidRPr="001C1507">
        <w:t>Points spécifiques</w:t>
      </w:r>
      <w:bookmarkEnd w:id="78"/>
      <w:bookmarkEnd w:id="79"/>
      <w:bookmarkEnd w:id="80"/>
      <w:bookmarkEnd w:id="81"/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Ces points sont à adapter à chaque projet</w:t>
      </w:r>
    </w:p>
    <w:p w:rsidR="001C1507" w:rsidRPr="00541512" w:rsidRDefault="001C1507" w:rsidP="001C1507">
      <w:pPr>
        <w:numPr>
          <w:ilvl w:val="0"/>
          <w:numId w:val="9"/>
        </w:numPr>
        <w:rPr>
          <w:sz w:val="22"/>
          <w:szCs w:val="22"/>
        </w:rPr>
      </w:pPr>
      <w:r w:rsidRPr="00541512">
        <w:rPr>
          <w:sz w:val="22"/>
          <w:szCs w:val="22"/>
        </w:rPr>
        <w:t>Adressage IO</w:t>
      </w:r>
    </w:p>
    <w:p w:rsidR="001C1507" w:rsidRPr="00541512" w:rsidRDefault="001C1507" w:rsidP="001C1507">
      <w:pPr>
        <w:numPr>
          <w:ilvl w:val="0"/>
          <w:numId w:val="9"/>
        </w:numPr>
        <w:rPr>
          <w:sz w:val="22"/>
          <w:szCs w:val="22"/>
        </w:rPr>
      </w:pPr>
      <w:r w:rsidRPr="00541512">
        <w:rPr>
          <w:sz w:val="22"/>
          <w:szCs w:val="22"/>
        </w:rPr>
        <w:t>Option TGS</w:t>
      </w:r>
    </w:p>
    <w:p w:rsidR="001C1507" w:rsidRPr="00541512" w:rsidRDefault="001C1507" w:rsidP="001C1507">
      <w:pPr>
        <w:numPr>
          <w:ilvl w:val="0"/>
          <w:numId w:val="9"/>
        </w:numPr>
        <w:rPr>
          <w:sz w:val="22"/>
          <w:szCs w:val="22"/>
        </w:rPr>
      </w:pPr>
      <w:r w:rsidRPr="00541512">
        <w:rPr>
          <w:sz w:val="22"/>
          <w:szCs w:val="22"/>
        </w:rPr>
        <w:t>Option RSE</w:t>
      </w:r>
    </w:p>
    <w:p w:rsidR="001C1507" w:rsidRDefault="001C1507" w:rsidP="005C31B4">
      <w:pPr>
        <w:numPr>
          <w:ilvl w:val="0"/>
          <w:numId w:val="9"/>
        </w:numPr>
      </w:pPr>
      <w:r w:rsidRPr="00541512">
        <w:rPr>
          <w:sz w:val="22"/>
          <w:szCs w:val="22"/>
        </w:rPr>
        <w:t>Adressage</w:t>
      </w:r>
    </w:p>
    <w:p w:rsidR="001C1507" w:rsidRDefault="001C1507" w:rsidP="005C31B4">
      <w:r>
        <w:br w:type="page"/>
      </w:r>
    </w:p>
    <w:p w:rsidR="001C1507" w:rsidRPr="001C1507" w:rsidRDefault="001C1507" w:rsidP="001C1507">
      <w:pPr>
        <w:pStyle w:val="Titre1"/>
      </w:pPr>
      <w:bookmarkStart w:id="82" w:name="_Toc254275057"/>
      <w:bookmarkStart w:id="83" w:name="_Toc261427061"/>
      <w:bookmarkStart w:id="84" w:name="_Toc265671734"/>
      <w:bookmarkStart w:id="85" w:name="_Toc265671788"/>
      <w:r w:rsidRPr="001C1507">
        <w:lastRenderedPageBreak/>
        <w:t>Equations logiques</w:t>
      </w:r>
      <w:bookmarkEnd w:id="82"/>
      <w:bookmarkEnd w:id="83"/>
      <w:bookmarkEnd w:id="84"/>
      <w:bookmarkEnd w:id="85"/>
    </w:p>
    <w:p w:rsidR="001C1507" w:rsidRPr="001C1507" w:rsidRDefault="001C1507" w:rsidP="00D03D4F">
      <w:pPr>
        <w:pStyle w:val="Titre2"/>
      </w:pPr>
      <w:bookmarkStart w:id="86" w:name="_Toc254275058"/>
      <w:bookmarkStart w:id="87" w:name="_Toc261427062"/>
      <w:bookmarkStart w:id="88" w:name="_Toc265671735"/>
      <w:r w:rsidRPr="001C1507">
        <w:t xml:space="preserve">Echanges avec le DEIE : </w:t>
      </w:r>
      <w:bookmarkStart w:id="89" w:name="_Toc250913356"/>
      <w:bookmarkStart w:id="90" w:name="_Toc253055596"/>
      <w:r w:rsidRPr="001C1507">
        <w:t>TS M340 -&gt; DEIE</w:t>
      </w:r>
      <w:bookmarkEnd w:id="86"/>
      <w:bookmarkEnd w:id="89"/>
      <w:bookmarkEnd w:id="90"/>
      <w:r w:rsidR="0031673B">
        <w:t xml:space="preserve"> – DFB </w:t>
      </w:r>
      <w:bookmarkEnd w:id="87"/>
      <w:r w:rsidR="006B368A">
        <w:t>« </w:t>
      </w:r>
      <w:r w:rsidR="00A260AD">
        <w:t>Traitement_DEIE</w:t>
      </w:r>
      <w:r w:rsidR="006B368A">
        <w:t> »</w:t>
      </w:r>
      <w:bookmarkEnd w:id="88"/>
    </w:p>
    <w:tbl>
      <w:tblPr>
        <w:tblStyle w:val="Grilledutableau"/>
        <w:tblW w:w="5000" w:type="pct"/>
        <w:tblLook w:val="01E0"/>
      </w:tblPr>
      <w:tblGrid>
        <w:gridCol w:w="1878"/>
        <w:gridCol w:w="2469"/>
        <w:gridCol w:w="2469"/>
        <w:gridCol w:w="2687"/>
      </w:tblGrid>
      <w:tr w:rsidR="00A96A1D" w:rsidRPr="0047092A" w:rsidTr="00A96A1D">
        <w:trPr>
          <w:tblHeader/>
        </w:trPr>
        <w:tc>
          <w:tcPr>
            <w:tcW w:w="988" w:type="pct"/>
            <w:shd w:val="clear" w:color="auto" w:fill="CCCCCC"/>
          </w:tcPr>
          <w:p w:rsidR="00A96A1D" w:rsidRPr="0047092A" w:rsidRDefault="00A96A1D" w:rsidP="0047092A">
            <w:pPr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Signaux TS RIO =&gt; DEIE</w:t>
            </w:r>
          </w:p>
        </w:tc>
        <w:tc>
          <w:tcPr>
            <w:tcW w:w="1299" w:type="pct"/>
            <w:shd w:val="clear" w:color="auto" w:fill="CCCCCC"/>
          </w:tcPr>
          <w:p w:rsidR="00A96A1D" w:rsidRPr="0047092A" w:rsidRDefault="00A96A1D" w:rsidP="004709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</w:tc>
        <w:tc>
          <w:tcPr>
            <w:tcW w:w="1299" w:type="pct"/>
            <w:shd w:val="clear" w:color="auto" w:fill="CCCCCC"/>
          </w:tcPr>
          <w:p w:rsidR="00A96A1D" w:rsidRPr="0047092A" w:rsidRDefault="00A96A1D" w:rsidP="0047092A">
            <w:pPr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Condition de mise à 1 ( SET )</w:t>
            </w:r>
          </w:p>
        </w:tc>
        <w:tc>
          <w:tcPr>
            <w:tcW w:w="1415" w:type="pct"/>
            <w:shd w:val="clear" w:color="auto" w:fill="CCCCCC"/>
          </w:tcPr>
          <w:p w:rsidR="00A96A1D" w:rsidRPr="0047092A" w:rsidRDefault="00A96A1D" w:rsidP="0047092A">
            <w:pPr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Condition de mise à 0 ( RESET )</w:t>
            </w:r>
          </w:p>
        </w:tc>
      </w:tr>
      <w:tr w:rsidR="00A96A1D" w:rsidRPr="0047092A" w:rsidTr="00A96A1D">
        <w:trPr>
          <w:trHeight w:val="375"/>
        </w:trPr>
        <w:tc>
          <w:tcPr>
            <w:tcW w:w="988" w:type="pct"/>
          </w:tcPr>
          <w:p w:rsidR="00A96A1D" w:rsidRPr="00A260A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Protection hors RSE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260AD">
              <w:rPr>
                <w:sz w:val="18"/>
                <w:szCs w:val="18"/>
              </w:rPr>
              <w:t>DEIE.TSD_RSE_HS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Hors RSE (lecture SEPAM)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en RSE (lecture SEPAM)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A260A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Protections en RSE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260AD">
              <w:rPr>
                <w:sz w:val="18"/>
                <w:szCs w:val="18"/>
              </w:rPr>
              <w:t>DEIE.TSD_RSE_EN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en RSE (lecture SEPAM)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Hors RSE (lecture SEPAM)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Centrale couplée</w:t>
            </w:r>
          </w:p>
          <w:p w:rsidR="00A96A1D" w:rsidRPr="00A260AD" w:rsidRDefault="00A96A1D" w:rsidP="0047092A">
            <w:pPr>
              <w:rPr>
                <w:sz w:val="18"/>
                <w:szCs w:val="18"/>
              </w:rPr>
            </w:pP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260AD">
              <w:rPr>
                <w:sz w:val="18"/>
                <w:szCs w:val="18"/>
              </w:rPr>
              <w:t>DEIE.TSD_Site_Cpl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Disjoncteur DM2 fermé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au moins une IM PV fermée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Au moins 1 disjoncteur RM6 fermé (lecture PTRs)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Au moins 1 onduleur en service (lecture PTRs)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Disjoncteur DM2 ouvert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OU</w:t>
            </w:r>
            <w:r w:rsidRPr="0047092A">
              <w:rPr>
                <w:sz w:val="18"/>
                <w:szCs w:val="18"/>
              </w:rPr>
              <w:tab/>
              <w:t>toutes les IM PV ouvertes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OU</w:t>
            </w:r>
            <w:r w:rsidRPr="0047092A">
              <w:rPr>
                <w:sz w:val="18"/>
                <w:szCs w:val="18"/>
              </w:rPr>
              <w:tab/>
              <w:t>Tous les disjoncteurs RM6 ouvert et en distant (lecture PTRs)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OU</w:t>
            </w:r>
            <w:r w:rsidRPr="0047092A">
              <w:rPr>
                <w:sz w:val="18"/>
                <w:szCs w:val="18"/>
              </w:rPr>
              <w:tab/>
              <w:t>Tous les onduleurs hors service (lecture PTRs)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Attente autorisation de couplage</w:t>
            </w:r>
          </w:p>
          <w:p w:rsidR="00A96A1D" w:rsidRPr="00A260AD" w:rsidRDefault="00A96A1D" w:rsidP="0047092A">
            <w:pPr>
              <w:rPr>
                <w:sz w:val="18"/>
                <w:szCs w:val="18"/>
              </w:rPr>
            </w:pP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260AD">
              <w:rPr>
                <w:sz w:val="18"/>
                <w:szCs w:val="18"/>
              </w:rPr>
              <w:t>DEIE.TSD_Cpl_Att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Défaut GTE définitif (lecture SEPAM)</w:t>
            </w:r>
          </w:p>
          <w:p w:rsidR="00A96A1D" w:rsidRPr="0047092A" w:rsidRDefault="00A96A1D" w:rsidP="0047092A">
            <w:pPr>
              <w:rPr>
                <w:color w:val="0000FF"/>
                <w:sz w:val="18"/>
                <w:szCs w:val="18"/>
              </w:rPr>
            </w:pPr>
            <w:r w:rsidRPr="0047092A">
              <w:rPr>
                <w:color w:val="0000FF"/>
                <w:sz w:val="18"/>
                <w:szCs w:val="18"/>
              </w:rPr>
              <w:t>OU</w:t>
            </w:r>
            <w:r w:rsidRPr="0047092A">
              <w:rPr>
                <w:color w:val="0000FF"/>
                <w:sz w:val="18"/>
                <w:szCs w:val="18"/>
              </w:rPr>
              <w:tab/>
              <w:t>Equation logique V</w:t>
            </w:r>
            <w:r>
              <w:rPr>
                <w:color w:val="0000FF"/>
                <w:sz w:val="18"/>
                <w:szCs w:val="18"/>
              </w:rPr>
              <w:t>4</w:t>
            </w:r>
            <w:r w:rsidRPr="0047092A">
              <w:rPr>
                <w:color w:val="0000FF"/>
                <w:sz w:val="18"/>
                <w:szCs w:val="18"/>
              </w:rPr>
              <w:t>=1 (lecture SEPAM)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Pas de défaut GTE définitif (lecture SEPAM)</w:t>
            </w:r>
          </w:p>
          <w:p w:rsidR="00A96A1D" w:rsidRPr="0047092A" w:rsidRDefault="00A96A1D" w:rsidP="0047092A">
            <w:pPr>
              <w:rPr>
                <w:color w:val="0000FF"/>
                <w:sz w:val="18"/>
                <w:szCs w:val="18"/>
              </w:rPr>
            </w:pPr>
            <w:r w:rsidRPr="0047092A">
              <w:rPr>
                <w:color w:val="0000FF"/>
                <w:sz w:val="18"/>
                <w:szCs w:val="18"/>
              </w:rPr>
              <w:t>ET</w:t>
            </w:r>
            <w:r w:rsidRPr="0047092A">
              <w:rPr>
                <w:color w:val="0000FF"/>
                <w:sz w:val="18"/>
                <w:szCs w:val="18"/>
              </w:rPr>
              <w:tab/>
              <w:t>Equation logique V</w:t>
            </w:r>
            <w:r>
              <w:rPr>
                <w:color w:val="0000FF"/>
                <w:sz w:val="18"/>
                <w:szCs w:val="18"/>
              </w:rPr>
              <w:t>4</w:t>
            </w:r>
            <w:r w:rsidRPr="0047092A">
              <w:rPr>
                <w:color w:val="0000FF"/>
                <w:sz w:val="18"/>
                <w:szCs w:val="18"/>
              </w:rPr>
              <w:t>=0 (lecture SEPAM)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TC « Autorisation de couplage »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Autorisation de couplage reçue</w:t>
            </w:r>
          </w:p>
          <w:p w:rsidR="00A96A1D" w:rsidRPr="00A260AD" w:rsidRDefault="00A96A1D" w:rsidP="0047092A">
            <w:pPr>
              <w:rPr>
                <w:sz w:val="18"/>
                <w:szCs w:val="18"/>
              </w:rPr>
            </w:pP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260AD">
              <w:rPr>
                <w:sz w:val="18"/>
                <w:szCs w:val="18"/>
              </w:rPr>
              <w:t>DEIE.TSD_Cpl_Rcv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Autorisation de couplage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Défaut GTE définitif (lecture SEPAM)</w:t>
            </w:r>
          </w:p>
          <w:p w:rsidR="00A96A1D" w:rsidRPr="0047092A" w:rsidRDefault="00A96A1D" w:rsidP="0047092A">
            <w:pPr>
              <w:rPr>
                <w:color w:val="0000FF"/>
                <w:sz w:val="18"/>
                <w:szCs w:val="18"/>
              </w:rPr>
            </w:pPr>
            <w:r w:rsidRPr="0047092A">
              <w:rPr>
                <w:color w:val="0000FF"/>
                <w:sz w:val="18"/>
                <w:szCs w:val="18"/>
              </w:rPr>
              <w:t>OU</w:t>
            </w:r>
            <w:r w:rsidRPr="0047092A">
              <w:rPr>
                <w:color w:val="0000FF"/>
                <w:sz w:val="18"/>
                <w:szCs w:val="18"/>
              </w:rPr>
              <w:tab/>
              <w:t>Equation logique V</w:t>
            </w:r>
            <w:r>
              <w:rPr>
                <w:color w:val="0000FF"/>
                <w:sz w:val="18"/>
                <w:szCs w:val="18"/>
              </w:rPr>
              <w:t>4</w:t>
            </w:r>
            <w:r w:rsidRPr="0047092A">
              <w:rPr>
                <w:color w:val="0000FF"/>
                <w:sz w:val="18"/>
                <w:szCs w:val="18"/>
              </w:rPr>
              <w:t>=1 (lecture SEPAM</w:t>
            </w:r>
            <w:r>
              <w:rPr>
                <w:color w:val="0000FF"/>
                <w:sz w:val="18"/>
                <w:szCs w:val="18"/>
              </w:rPr>
              <w:t>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Fin demande de découplage reçue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DEIE.TSD_Dcp_Att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demande de découplage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Demande de découplage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Demande de découplage reçue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DEIE.TSD_Dcp_Rcv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Demande de découplage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demande de découplage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Fin passage à P0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DEIE.TSD_Fin_P0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passage à P0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Passage à P0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Passage à P0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</w:t>
            </w:r>
            <w:r w:rsidR="00A96A1D">
              <w:rPr>
                <w:sz w:val="18"/>
                <w:szCs w:val="18"/>
              </w:rPr>
              <w:t>Deb</w:t>
            </w:r>
            <w:r w:rsidR="00A96A1D" w:rsidRPr="00A96A1D">
              <w:rPr>
                <w:sz w:val="18"/>
                <w:szCs w:val="18"/>
              </w:rPr>
              <w:t>_P0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Passage à P0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passage à P0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A96A1D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Fin passage à Q0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A96A1D">
              <w:rPr>
                <w:sz w:val="18"/>
                <w:szCs w:val="18"/>
              </w:rPr>
              <w:t>DEIE.TSD_Fin_</w:t>
            </w:r>
            <w:r>
              <w:rPr>
                <w:sz w:val="18"/>
                <w:szCs w:val="18"/>
              </w:rPr>
              <w:t>Q</w:t>
            </w:r>
            <w:r w:rsidRPr="00A96A1D">
              <w:rPr>
                <w:sz w:val="18"/>
                <w:szCs w:val="18"/>
              </w:rPr>
              <w:t>0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passage à Q0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Passage à Q0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Passage à Q0</w:t>
            </w:r>
          </w:p>
        </w:tc>
        <w:tc>
          <w:tcPr>
            <w:tcW w:w="1299" w:type="pct"/>
          </w:tcPr>
          <w:p w:rsidR="00A96A1D" w:rsidRPr="0047092A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</w:t>
            </w:r>
            <w:r>
              <w:rPr>
                <w:sz w:val="18"/>
                <w:szCs w:val="18"/>
              </w:rPr>
              <w:t>Deb</w:t>
            </w:r>
            <w:r w:rsidR="00A96A1D" w:rsidRPr="00A96A1D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Q</w:t>
            </w:r>
            <w:r w:rsidR="00A96A1D" w:rsidRPr="00A96A1D">
              <w:rPr>
                <w:sz w:val="18"/>
                <w:szCs w:val="18"/>
              </w:rPr>
              <w:t>0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Passage à Q0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Fin passage à Q0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Centrale indisponible</w:t>
            </w:r>
          </w:p>
        </w:tc>
        <w:tc>
          <w:tcPr>
            <w:tcW w:w="1299" w:type="pct"/>
          </w:tcPr>
          <w:p w:rsidR="00A96A1D" w:rsidRPr="00A96A1D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DEIE.TSS_Site_Ind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Disjoncteur DM2 ouvert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OU</w:t>
            </w:r>
            <w:r w:rsidRPr="0047092A">
              <w:rPr>
                <w:sz w:val="18"/>
                <w:szCs w:val="18"/>
              </w:rPr>
              <w:tab/>
              <w:t>Toutes les IM PV ouvertes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OU</w:t>
            </w:r>
            <w:r w:rsidRPr="0047092A">
              <w:rPr>
                <w:sz w:val="18"/>
                <w:szCs w:val="18"/>
              </w:rPr>
              <w:tab/>
              <w:t>Tous disjoncteurs RM6 ouverts (lecture PTRs)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Disjoncteur DM2 fermé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au moins une IM PV fermée</w:t>
            </w:r>
          </w:p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</w:t>
            </w:r>
            <w:r w:rsidRPr="0047092A">
              <w:rPr>
                <w:sz w:val="18"/>
                <w:szCs w:val="18"/>
              </w:rPr>
              <w:tab/>
              <w:t>Au moins 1 disjoncteur RM6 fermé (lecture PTRs)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TGS hors Service</w:t>
            </w:r>
          </w:p>
        </w:tc>
        <w:tc>
          <w:tcPr>
            <w:tcW w:w="1299" w:type="pct"/>
          </w:tcPr>
          <w:p w:rsidR="00A96A1D" w:rsidRPr="00A96A1D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DEIE.TSD_TGS_HS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Hors Service TGS (lecture SEPAM)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en Service TGS (lecture SEPAM)</w:t>
            </w:r>
          </w:p>
        </w:tc>
      </w:tr>
      <w:tr w:rsidR="00A96A1D" w:rsidRPr="0047092A" w:rsidTr="00A96A1D">
        <w:tc>
          <w:tcPr>
            <w:tcW w:w="988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TS TGS en Service</w:t>
            </w:r>
          </w:p>
        </w:tc>
        <w:tc>
          <w:tcPr>
            <w:tcW w:w="1299" w:type="pct"/>
          </w:tcPr>
          <w:p w:rsidR="00A96A1D" w:rsidRPr="00A96A1D" w:rsidRDefault="00F0750D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96A1D" w:rsidRPr="00A96A1D">
              <w:rPr>
                <w:sz w:val="18"/>
                <w:szCs w:val="18"/>
              </w:rPr>
              <w:t>DEIE.TSD_TGS_</w:t>
            </w:r>
            <w:r w:rsidR="00A96A1D">
              <w:rPr>
                <w:sz w:val="18"/>
                <w:szCs w:val="18"/>
              </w:rPr>
              <w:t>EN</w:t>
            </w:r>
          </w:p>
        </w:tc>
        <w:tc>
          <w:tcPr>
            <w:tcW w:w="1299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en Service TGS (lecture SEPAM)</w:t>
            </w:r>
          </w:p>
        </w:tc>
        <w:tc>
          <w:tcPr>
            <w:tcW w:w="1415" w:type="pct"/>
          </w:tcPr>
          <w:p w:rsidR="00A96A1D" w:rsidRPr="0047092A" w:rsidRDefault="00A96A1D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TC Mise Hors Service TGS (lecture SEPAM)</w:t>
            </w:r>
          </w:p>
        </w:tc>
      </w:tr>
    </w:tbl>
    <w:p w:rsidR="001C1507" w:rsidRDefault="001C1507" w:rsidP="001C1507">
      <w:pPr>
        <w:rPr>
          <w:sz w:val="22"/>
          <w:szCs w:val="22"/>
        </w:rPr>
      </w:pPr>
    </w:p>
    <w:p w:rsidR="001C1507" w:rsidRPr="006D7D7C" w:rsidRDefault="001C1507" w:rsidP="001C1507">
      <w:pPr>
        <w:rPr>
          <w:color w:val="FF0000"/>
          <w:sz w:val="22"/>
          <w:szCs w:val="22"/>
        </w:rPr>
      </w:pPr>
      <w:r w:rsidRPr="006D7D7C">
        <w:rPr>
          <w:color w:val="FF0000"/>
          <w:sz w:val="22"/>
          <w:szCs w:val="22"/>
        </w:rPr>
        <w:t xml:space="preserve">En mode manuel, les TS sont positionnées par les écritures </w:t>
      </w:r>
      <w:r>
        <w:rPr>
          <w:color w:val="FF0000"/>
          <w:sz w:val="22"/>
          <w:szCs w:val="22"/>
        </w:rPr>
        <w:t xml:space="preserve">impulsionnelles </w:t>
      </w:r>
      <w:r w:rsidRPr="006D7D7C">
        <w:rPr>
          <w:color w:val="FF0000"/>
          <w:sz w:val="22"/>
          <w:szCs w:val="22"/>
        </w:rPr>
        <w:t xml:space="preserve">Kerwin via l’iRIO PDL. Les commandes DEIE sont prises en compte </w:t>
      </w:r>
      <w:r>
        <w:rPr>
          <w:color w:val="FF0000"/>
          <w:sz w:val="22"/>
          <w:szCs w:val="22"/>
        </w:rPr>
        <w:t>en mode Automatique</w:t>
      </w:r>
      <w:r w:rsidRPr="006D7D7C">
        <w:rPr>
          <w:color w:val="FF0000"/>
          <w:sz w:val="22"/>
          <w:szCs w:val="22"/>
        </w:rPr>
        <w:t>.</w:t>
      </w:r>
    </w:p>
    <w:p w:rsidR="00F404A2" w:rsidRPr="001C1507" w:rsidRDefault="00F404A2" w:rsidP="00F404A2">
      <w:pPr>
        <w:pStyle w:val="Titre2"/>
      </w:pPr>
      <w:r>
        <w:rPr>
          <w:sz w:val="22"/>
          <w:szCs w:val="22"/>
        </w:rPr>
        <w:br w:type="page"/>
      </w:r>
      <w:bookmarkStart w:id="91" w:name="_Toc265671736"/>
      <w:r w:rsidRPr="001C1507">
        <w:lastRenderedPageBreak/>
        <w:t xml:space="preserve">Echanges avec le DEIE : </w:t>
      </w:r>
      <w:r>
        <w:t>TC DEIE</w:t>
      </w:r>
      <w:r w:rsidRPr="001C1507">
        <w:t xml:space="preserve"> -&gt; </w:t>
      </w:r>
      <w:r>
        <w:t>M340</w:t>
      </w:r>
      <w:bookmarkEnd w:id="91"/>
    </w:p>
    <w:tbl>
      <w:tblPr>
        <w:tblStyle w:val="Grilledutableau"/>
        <w:tblW w:w="0" w:type="auto"/>
        <w:tblLook w:val="01E0"/>
      </w:tblPr>
      <w:tblGrid>
        <w:gridCol w:w="2030"/>
        <w:gridCol w:w="3068"/>
        <w:gridCol w:w="4405"/>
        <w:tblGridChange w:id="92">
          <w:tblGrid>
            <w:gridCol w:w="2030"/>
            <w:gridCol w:w="3068"/>
            <w:gridCol w:w="4405"/>
          </w:tblGrid>
        </w:tblGridChange>
      </w:tblGrid>
      <w:tr w:rsidR="0035084E" w:rsidRPr="00FD3B7B" w:rsidTr="0035084E">
        <w:tc>
          <w:tcPr>
            <w:tcW w:w="2030" w:type="dxa"/>
            <w:shd w:val="clear" w:color="auto" w:fill="CCCCCC"/>
          </w:tcPr>
          <w:p w:rsidR="0035084E" w:rsidRPr="00FD3B7B" w:rsidRDefault="0035084E" w:rsidP="00A7646B">
            <w:pPr>
              <w:rPr>
                <w:b/>
              </w:rPr>
            </w:pPr>
            <w:r>
              <w:rPr>
                <w:b/>
              </w:rPr>
              <w:t>Signaux TC DEIE =&gt; M340</w:t>
            </w:r>
          </w:p>
        </w:tc>
        <w:tc>
          <w:tcPr>
            <w:tcW w:w="3068" w:type="dxa"/>
            <w:shd w:val="clear" w:color="auto" w:fill="CCCCCC"/>
          </w:tcPr>
          <w:p w:rsidR="0035084E" w:rsidRPr="00FD3B7B" w:rsidRDefault="0035084E" w:rsidP="00A7646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</w:tc>
        <w:tc>
          <w:tcPr>
            <w:tcW w:w="4405" w:type="dxa"/>
            <w:shd w:val="clear" w:color="auto" w:fill="CCCCCC"/>
          </w:tcPr>
          <w:p w:rsidR="0035084E" w:rsidRPr="00FD3B7B" w:rsidRDefault="0035084E" w:rsidP="00A7646B">
            <w:pPr>
              <w:rPr>
                <w:b/>
              </w:rPr>
            </w:pPr>
            <w:r w:rsidRPr="00FD3B7B">
              <w:rPr>
                <w:b/>
              </w:rPr>
              <w:t>Action PLC</w:t>
            </w:r>
            <w:r>
              <w:rPr>
                <w:b/>
              </w:rPr>
              <w:t xml:space="preserve"> / iRIO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Autorisation de couplage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(Commande impulsionnelle)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vDEIE.TC_Cpl_Aut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SI (disjoncteur DM2 fermé) ET (Fin demande de découplage = 1) ALORS</w:t>
            </w:r>
          </w:p>
          <w:p w:rsidR="0035084E" w:rsidRPr="008B76AD" w:rsidRDefault="005B30CC" w:rsidP="00A7646B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Fermeture IM</w:t>
            </w:r>
            <w:r w:rsidR="0035084E" w:rsidRPr="008B76AD">
              <w:rPr>
                <w:sz w:val="18"/>
                <w:szCs w:val="18"/>
              </w:rPr>
              <w:t>PV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SI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SI (IM PV Fermée) ALORS</w:t>
            </w:r>
          </w:p>
          <w:p w:rsidR="0035084E" w:rsidRPr="008B76AD" w:rsidRDefault="0035084E" w:rsidP="00A7646B">
            <w:pPr>
              <w:ind w:left="720"/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en service des onduleurs (Reset défaut)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SI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1 signal « Autorisation de couplage reçue » (SET)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0 signal « Attente autorisation de couplage » (RESET)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Demande de découplage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(Commande impulsionnelle)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vDEIE.TCD_Deb_Dcp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Arrêt onduleurs (Shutdown distant)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0 signal « Fin demande de découplage reçue » (RESET)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1 signal « Demande de découplage reçue » (SET)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SI injection de puissance &gt; 10 kW 13 min après réception de la commande « Demande de découplage » 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ALORS</w:t>
            </w:r>
          </w:p>
          <w:p w:rsidR="0035084E" w:rsidRPr="008B76AD" w:rsidRDefault="0035084E" w:rsidP="00A7646B">
            <w:pPr>
              <w:ind w:left="720"/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Ouverture DM2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SI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demande de découplage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vDEIE.TCD_Fin_Dcp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1 signal « Fin demande de découplage reçue » (SET)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0 signal « Demande de découplage reçue » (RESET)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SI (« Fin demande de découplage reçue » = 1) ET (« Autorisation de couplage reçue » = 1) ET (DM2 fermé) ALORS</w:t>
            </w:r>
          </w:p>
          <w:p w:rsidR="0035084E" w:rsidRPr="008B76AD" w:rsidRDefault="005B30CC" w:rsidP="00A7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SI (IM</w:t>
            </w:r>
            <w:r w:rsidR="0035084E" w:rsidRPr="008B76AD">
              <w:rPr>
                <w:sz w:val="18"/>
                <w:szCs w:val="18"/>
              </w:rPr>
              <w:t>PV ouverte) ET (pas défaut C13-100 préalable) ALORS</w:t>
            </w:r>
          </w:p>
          <w:p w:rsidR="0035084E" w:rsidRPr="008B76AD" w:rsidRDefault="005B30CC" w:rsidP="00A7646B">
            <w:pPr>
              <w:ind w:left="720"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Fermeture IM</w:t>
            </w:r>
            <w:r w:rsidR="0035084E" w:rsidRPr="008B76AD">
              <w:rPr>
                <w:sz w:val="18"/>
                <w:szCs w:val="18"/>
              </w:rPr>
              <w:t>PV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ab/>
              <w:t>FIN SI</w:t>
            </w:r>
          </w:p>
          <w:p w:rsidR="0035084E" w:rsidRPr="008B76AD" w:rsidRDefault="005B30CC" w:rsidP="00A7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SI (IM</w:t>
            </w:r>
            <w:r w:rsidR="0035084E" w:rsidRPr="008B76AD">
              <w:rPr>
                <w:sz w:val="18"/>
                <w:szCs w:val="18"/>
              </w:rPr>
              <w:t>PV fermée) ALORS</w:t>
            </w:r>
          </w:p>
          <w:p w:rsidR="0035084E" w:rsidRPr="008B76AD" w:rsidRDefault="0035084E" w:rsidP="00A7646B">
            <w:pPr>
              <w:ind w:left="720"/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ab/>
              <w:t>Mise en service des onduleurs (Reset défaut)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ab/>
              <w:t>FIN SI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SI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Passage à P0 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(Commande impulsionnelle)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vDEIE.TCD_Deb_P0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1 signal « Passage à P0 » (SET)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Prise en compte de la consigne 4-20 mA de limitation de puissance active P0, le courant maximum des onduleurs est limité comme suit :</w:t>
            </w:r>
          </w:p>
          <w:p w:rsidR="0035084E" w:rsidRPr="008B76AD" w:rsidRDefault="0035084E" w:rsidP="00A7646B">
            <w:pPr>
              <w:rPr>
                <w:sz w:val="18"/>
                <w:szCs w:val="18"/>
                <w:lang w:val="it-IT"/>
              </w:rPr>
            </w:pPr>
            <w:r w:rsidRPr="008B76AD">
              <w:rPr>
                <w:sz w:val="18"/>
                <w:szCs w:val="18"/>
                <w:lang w:val="it-IT"/>
              </w:rPr>
              <w:t>4 mA : I max = 10% In</w:t>
            </w:r>
          </w:p>
          <w:p w:rsidR="0035084E" w:rsidRPr="008B76AD" w:rsidRDefault="0035084E" w:rsidP="00A7646B">
            <w:pPr>
              <w:rPr>
                <w:sz w:val="18"/>
                <w:szCs w:val="18"/>
                <w:lang w:val="it-IT"/>
              </w:rPr>
            </w:pPr>
            <w:r w:rsidRPr="008B76AD">
              <w:rPr>
                <w:sz w:val="18"/>
                <w:szCs w:val="18"/>
                <w:lang w:val="it-IT"/>
              </w:rPr>
              <w:t>20 mA : I max = 100% In (pas de limitation)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Fin de passage à P0 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(Commande impulsionnelle) 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vDEIE.TCD_Fin_P0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0 signal « Passage à P0 » (RESET)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de prise en compte de la consigne de limitation P0, le courant des onduleurs n’est plus limité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  <w:lang w:val="it-IT"/>
              </w:rPr>
              <w:t>20 mA : I max = 100% In (pas de limitation)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Passage à Q0 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(Commande impulsionnelle)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vDEIE.TCD_Deb_Q0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1 signal « Passage à Q0 » (SET)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Prise en compte de la consigne 4-20 mA de limitation de puissance réactive Q0, l’angle de phase est modulé comme suit :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4 mA : phi = 0 (puissance réactive = 0)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20 mA : phi = 7,9° angle de phase maximal</w:t>
            </w:r>
          </w:p>
        </w:tc>
      </w:tr>
      <w:tr w:rsidR="0035084E" w:rsidRPr="008B76AD" w:rsidTr="0035084E">
        <w:tc>
          <w:tcPr>
            <w:tcW w:w="2030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Fin de passage à Q0 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 xml:space="preserve">(Commande impulsionnelle) </w:t>
            </w:r>
          </w:p>
        </w:tc>
        <w:tc>
          <w:tcPr>
            <w:tcW w:w="3068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vDEIE.TCD_Fin_Q0</w:t>
            </w:r>
          </w:p>
        </w:tc>
        <w:tc>
          <w:tcPr>
            <w:tcW w:w="4405" w:type="dxa"/>
          </w:tcPr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Mise à 0 signal « Passage à Q0 » (RESET)</w:t>
            </w:r>
          </w:p>
          <w:p w:rsidR="0035084E" w:rsidRPr="008B76AD" w:rsidRDefault="0035084E" w:rsidP="00A7646B">
            <w:pPr>
              <w:rPr>
                <w:sz w:val="18"/>
                <w:szCs w:val="18"/>
              </w:rPr>
            </w:pPr>
            <w:r w:rsidRPr="008B76AD">
              <w:rPr>
                <w:sz w:val="18"/>
                <w:szCs w:val="18"/>
              </w:rPr>
              <w:t>Fin de prise en compte de la consigne de limitation Q0, l’angle de phase est nominal.</w:t>
            </w:r>
          </w:p>
        </w:tc>
      </w:tr>
    </w:tbl>
    <w:p w:rsidR="001C1507" w:rsidRPr="00F404A2" w:rsidRDefault="001C1507" w:rsidP="001C1507">
      <w:pPr>
        <w:rPr>
          <w:sz w:val="22"/>
          <w:szCs w:val="22"/>
        </w:rPr>
      </w:pPr>
    </w:p>
    <w:p w:rsidR="001C1507" w:rsidRPr="001C1507" w:rsidRDefault="0031673B" w:rsidP="00D03D4F">
      <w:pPr>
        <w:pStyle w:val="Titre2"/>
      </w:pPr>
      <w:bookmarkStart w:id="93" w:name="_Toc254275059"/>
      <w:r w:rsidRPr="00F404A2">
        <w:br w:type="page"/>
      </w:r>
      <w:bookmarkStart w:id="94" w:name="_Toc261427063"/>
      <w:bookmarkStart w:id="95" w:name="_Toc265671737"/>
      <w:r w:rsidR="001C1507" w:rsidRPr="001C1507">
        <w:lastRenderedPageBreak/>
        <w:t>Défauts de discordance</w:t>
      </w:r>
      <w:bookmarkEnd w:id="93"/>
      <w:r>
        <w:t xml:space="preserve"> – </w:t>
      </w:r>
      <w:bookmarkEnd w:id="94"/>
      <w:r w:rsidR="00C418A4">
        <w:t xml:space="preserve">DFB </w:t>
      </w:r>
      <w:r w:rsidR="006B368A">
        <w:t>« </w:t>
      </w:r>
      <w:r w:rsidR="00C418A4">
        <w:t>Traitement_DEIE</w:t>
      </w:r>
      <w:r w:rsidR="006B368A">
        <w:t> »</w:t>
      </w:r>
      <w:bookmarkEnd w:id="95"/>
    </w:p>
    <w:p w:rsidR="001C1507" w:rsidRDefault="001C1507" w:rsidP="001C1507">
      <w:pPr>
        <w:rPr>
          <w:color w:val="0000FF"/>
          <w:sz w:val="22"/>
          <w:szCs w:val="22"/>
        </w:rPr>
      </w:pPr>
    </w:p>
    <w:tbl>
      <w:tblPr>
        <w:tblStyle w:val="Grilledutableau"/>
        <w:tblW w:w="5046" w:type="pct"/>
        <w:tblLook w:val="01E0"/>
      </w:tblPr>
      <w:tblGrid>
        <w:gridCol w:w="1384"/>
        <w:gridCol w:w="3559"/>
        <w:gridCol w:w="3560"/>
        <w:gridCol w:w="1087"/>
      </w:tblGrid>
      <w:tr w:rsidR="001C1507" w:rsidRPr="0035084E" w:rsidTr="0035084E">
        <w:trPr>
          <w:tblHeader/>
        </w:trPr>
        <w:tc>
          <w:tcPr>
            <w:tcW w:w="722" w:type="pct"/>
            <w:shd w:val="clear" w:color="auto" w:fill="CCCCCC"/>
          </w:tcPr>
          <w:p w:rsidR="001C1507" w:rsidRPr="0035084E" w:rsidRDefault="001C1507" w:rsidP="0047092A">
            <w:pPr>
              <w:rPr>
                <w:b/>
                <w:sz w:val="18"/>
                <w:szCs w:val="18"/>
              </w:rPr>
            </w:pPr>
            <w:r w:rsidRPr="0035084E">
              <w:rPr>
                <w:b/>
                <w:sz w:val="18"/>
                <w:szCs w:val="18"/>
              </w:rPr>
              <w:t>Discordance</w:t>
            </w:r>
          </w:p>
        </w:tc>
        <w:tc>
          <w:tcPr>
            <w:tcW w:w="1856" w:type="pct"/>
            <w:shd w:val="clear" w:color="auto" w:fill="CCCCCC"/>
          </w:tcPr>
          <w:p w:rsidR="001C1507" w:rsidRPr="0035084E" w:rsidRDefault="001C1507" w:rsidP="0047092A">
            <w:pPr>
              <w:rPr>
                <w:b/>
                <w:sz w:val="18"/>
                <w:szCs w:val="18"/>
              </w:rPr>
            </w:pPr>
            <w:r w:rsidRPr="0035084E">
              <w:rPr>
                <w:b/>
                <w:sz w:val="18"/>
                <w:szCs w:val="18"/>
              </w:rPr>
              <w:t>Condition de mise à 1 ( SET )</w:t>
            </w:r>
          </w:p>
        </w:tc>
        <w:tc>
          <w:tcPr>
            <w:tcW w:w="1856" w:type="pct"/>
            <w:shd w:val="clear" w:color="auto" w:fill="CCCCCC"/>
          </w:tcPr>
          <w:p w:rsidR="001C1507" w:rsidRPr="0035084E" w:rsidRDefault="001C1507" w:rsidP="0047092A">
            <w:pPr>
              <w:rPr>
                <w:b/>
                <w:sz w:val="18"/>
                <w:szCs w:val="18"/>
              </w:rPr>
            </w:pPr>
            <w:r w:rsidRPr="0035084E">
              <w:rPr>
                <w:b/>
                <w:sz w:val="18"/>
                <w:szCs w:val="18"/>
              </w:rPr>
              <w:t>Condition de mise à 0 ( RESET )</w:t>
            </w:r>
          </w:p>
        </w:tc>
        <w:tc>
          <w:tcPr>
            <w:tcW w:w="567" w:type="pct"/>
            <w:shd w:val="clear" w:color="auto" w:fill="CCCCCC"/>
          </w:tcPr>
          <w:p w:rsidR="001C1507" w:rsidRPr="0035084E" w:rsidRDefault="001C1507" w:rsidP="0047092A">
            <w:pPr>
              <w:rPr>
                <w:b/>
                <w:sz w:val="18"/>
                <w:szCs w:val="18"/>
              </w:rPr>
            </w:pPr>
            <w:r w:rsidRPr="0035084E">
              <w:rPr>
                <w:b/>
                <w:sz w:val="18"/>
                <w:szCs w:val="18"/>
              </w:rPr>
              <w:t>Appliquée à</w:t>
            </w:r>
          </w:p>
        </w:tc>
      </w:tr>
      <w:tr w:rsidR="001C1507" w:rsidRPr="0035084E" w:rsidTr="0035084E">
        <w:tc>
          <w:tcPr>
            <w:tcW w:w="722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à la fermeture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Commande de fermeture et pas de retour position fermée en 30s (param10)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 fermé ou demande d’ouverture (Ecriture Kerwin)</w:t>
            </w:r>
          </w:p>
        </w:tc>
        <w:tc>
          <w:tcPr>
            <w:tcW w:w="567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DM2, IMPVx</w:t>
            </w:r>
          </w:p>
        </w:tc>
      </w:tr>
      <w:tr w:rsidR="001C1507" w:rsidRPr="0035084E" w:rsidTr="0035084E">
        <w:tc>
          <w:tcPr>
            <w:tcW w:w="722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à l’ouverture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Commande d’ouverture et pas de retour position ouverte en 30s (param10)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 ouvert ou demande de fermeture (Ecriture Kerwin)</w:t>
            </w:r>
          </w:p>
        </w:tc>
        <w:tc>
          <w:tcPr>
            <w:tcW w:w="567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DM2, IMPVx</w:t>
            </w:r>
          </w:p>
        </w:tc>
      </w:tr>
      <w:tr w:rsidR="001C1507" w:rsidRPr="0035084E" w:rsidTr="0035084E">
        <w:tc>
          <w:tcPr>
            <w:tcW w:w="722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 DM2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Etats ouvert et fermé incohérents [ NOT (DM2 ouvert XOR DM2 fermé) pendant  30s (param10)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Etats ouvert et fermé cohérents [ DM2 ouvert XOR DM2 fermé ]</w:t>
            </w:r>
          </w:p>
        </w:tc>
        <w:tc>
          <w:tcPr>
            <w:tcW w:w="567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DM2</w:t>
            </w:r>
          </w:p>
        </w:tc>
      </w:tr>
      <w:tr w:rsidR="001C1507" w:rsidRPr="0035084E" w:rsidTr="0035084E">
        <w:tc>
          <w:tcPr>
            <w:tcW w:w="722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 IMPV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IMPVx et DM2 incohérents [ NOT DM2 fermé  AND IMPVx  fermé pendant  30s (param10)</w:t>
            </w:r>
          </w:p>
        </w:tc>
        <w:tc>
          <w:tcPr>
            <w:tcW w:w="1856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Etats IMPV et DM2 cohérents [ DM2 fermé  OR NOT IMPVx  fermé ]</w:t>
            </w:r>
          </w:p>
        </w:tc>
        <w:tc>
          <w:tcPr>
            <w:tcW w:w="567" w:type="pct"/>
          </w:tcPr>
          <w:p w:rsidR="001C1507" w:rsidRPr="0035084E" w:rsidRDefault="001C1507" w:rsidP="0047092A">
            <w:pPr>
              <w:rPr>
                <w:sz w:val="18"/>
                <w:szCs w:val="18"/>
              </w:rPr>
            </w:pPr>
            <w:r w:rsidRPr="0035084E">
              <w:rPr>
                <w:sz w:val="18"/>
                <w:szCs w:val="18"/>
              </w:rPr>
              <w:t>IMPVx</w:t>
            </w:r>
          </w:p>
        </w:tc>
      </w:tr>
    </w:tbl>
    <w:p w:rsidR="001C1507" w:rsidRDefault="001C1507" w:rsidP="005C31B4"/>
    <w:p w:rsidR="001C1507" w:rsidRPr="008A34B9" w:rsidRDefault="008A34B9" w:rsidP="00D03D4F">
      <w:pPr>
        <w:pStyle w:val="Titre2"/>
      </w:pPr>
      <w:bookmarkStart w:id="96" w:name="_Toc254275060"/>
      <w:bookmarkStart w:id="97" w:name="_Toc261427064"/>
      <w:bookmarkStart w:id="98" w:name="_Toc265671738"/>
      <w:r w:rsidRPr="008A34B9">
        <w:t>Ouverture fermeture DM2</w:t>
      </w:r>
      <w:bookmarkEnd w:id="96"/>
      <w:r w:rsidR="0031673B">
        <w:t xml:space="preserve"> – DFB </w:t>
      </w:r>
      <w:r w:rsidR="006B368A">
        <w:t>« </w:t>
      </w:r>
      <w:r w:rsidR="0031673B">
        <w:t>Traitement_</w:t>
      </w:r>
      <w:bookmarkEnd w:id="97"/>
      <w:r w:rsidR="00C418A4">
        <w:t>DEIE</w:t>
      </w:r>
      <w:r w:rsidR="00564B5F">
        <w:t>/DM2</w:t>
      </w:r>
      <w:r w:rsidR="006B368A">
        <w:t> »</w:t>
      </w:r>
      <w:bookmarkEnd w:id="98"/>
    </w:p>
    <w:p w:rsidR="001C1507" w:rsidRDefault="001C1507" w:rsidP="001C1507">
      <w:pPr>
        <w:rPr>
          <w:sz w:val="22"/>
          <w:szCs w:val="22"/>
        </w:rPr>
      </w:pPr>
    </w:p>
    <w:p w:rsidR="001C1507" w:rsidRPr="00562E89" w:rsidRDefault="001C1507" w:rsidP="0047092A">
      <w:pPr>
        <w:pStyle w:val="Titre3"/>
        <w:rPr>
          <w:bCs/>
          <w:sz w:val="22"/>
        </w:rPr>
      </w:pPr>
      <w:bookmarkStart w:id="99" w:name="_Toc254275061"/>
      <w:bookmarkStart w:id="100" w:name="_Toc261427065"/>
      <w:bookmarkStart w:id="101" w:name="_Toc265671739"/>
      <w:r w:rsidRPr="00562E89">
        <w:rPr>
          <w:bCs/>
          <w:sz w:val="22"/>
        </w:rPr>
        <w:t>Défaut GTE DM2</w:t>
      </w:r>
      <w:bookmarkEnd w:id="99"/>
      <w:bookmarkEnd w:id="100"/>
      <w:bookmarkEnd w:id="101"/>
    </w:p>
    <w:p w:rsidR="00562E89" w:rsidRPr="00562E89" w:rsidRDefault="00562E89" w:rsidP="00562E89"/>
    <w:p w:rsidR="001C1507" w:rsidRPr="00026668" w:rsidRDefault="001C1507" w:rsidP="001C1507">
      <w:pPr>
        <w:rPr>
          <w:sz w:val="22"/>
          <w:szCs w:val="22"/>
        </w:rPr>
      </w:pPr>
      <w:r w:rsidRPr="00026668">
        <w:rPr>
          <w:sz w:val="22"/>
          <w:szCs w:val="22"/>
        </w:rPr>
        <w:t>Prise en compte du défaut GTE définitif et de l’équation logique V</w:t>
      </w:r>
      <w:r w:rsidR="0035084E" w:rsidRPr="00026668">
        <w:rPr>
          <w:sz w:val="22"/>
          <w:szCs w:val="22"/>
        </w:rPr>
        <w:t>4</w:t>
      </w:r>
      <w:r w:rsidRPr="00026668">
        <w:rPr>
          <w:sz w:val="22"/>
          <w:szCs w:val="22"/>
        </w:rPr>
        <w:t>. Ces 2 variables sont historisées indépendamment, mais conduisent au même traitement vis-à-vis de DM2.</w:t>
      </w:r>
    </w:p>
    <w:p w:rsidR="001C1507" w:rsidRPr="00026668" w:rsidRDefault="001C1507" w:rsidP="001C1507">
      <w:pPr>
        <w:rPr>
          <w:sz w:val="22"/>
          <w:szCs w:val="22"/>
        </w:rPr>
      </w:pPr>
    </w:p>
    <w:p w:rsidR="001C1507" w:rsidRPr="00026668" w:rsidRDefault="00CC3EDD" w:rsidP="001C1507">
      <w:pPr>
        <w:rPr>
          <w:sz w:val="22"/>
          <w:szCs w:val="22"/>
        </w:rPr>
      </w:pPr>
      <w:r w:rsidRPr="00026668">
        <w:rPr>
          <w:sz w:val="22"/>
          <w:szCs w:val="22"/>
        </w:rPr>
        <w:t>Défaut GTE DM2 :</w:t>
      </w:r>
    </w:p>
    <w:p w:rsidR="001C1507" w:rsidRPr="00026668" w:rsidRDefault="00CC3EDD" w:rsidP="00CC3EDD">
      <w:pPr>
        <w:rPr>
          <w:sz w:val="22"/>
          <w:szCs w:val="22"/>
        </w:rPr>
      </w:pPr>
      <w:r w:rsidRPr="00026668">
        <w:rPr>
          <w:sz w:val="22"/>
          <w:szCs w:val="22"/>
        </w:rPr>
        <w:t xml:space="preserve">Set si </w:t>
      </w:r>
      <w:r w:rsidRPr="00026668">
        <w:rPr>
          <w:sz w:val="22"/>
          <w:szCs w:val="22"/>
        </w:rPr>
        <w:tab/>
      </w:r>
      <w:r w:rsidRPr="00026668">
        <w:rPr>
          <w:sz w:val="22"/>
          <w:szCs w:val="22"/>
        </w:rPr>
        <w:tab/>
      </w:r>
      <w:r w:rsidR="001C1507" w:rsidRPr="00026668">
        <w:rPr>
          <w:sz w:val="22"/>
          <w:szCs w:val="22"/>
        </w:rPr>
        <w:t>Défaut GTE définitif (lecture SEPAM)</w:t>
      </w:r>
    </w:p>
    <w:p w:rsidR="001C1507" w:rsidRPr="00026668" w:rsidRDefault="001C1507" w:rsidP="00CC3EDD">
      <w:pPr>
        <w:ind w:firstLine="720"/>
        <w:rPr>
          <w:sz w:val="22"/>
          <w:szCs w:val="22"/>
        </w:rPr>
      </w:pPr>
      <w:r w:rsidRPr="00026668">
        <w:rPr>
          <w:sz w:val="22"/>
          <w:szCs w:val="22"/>
        </w:rPr>
        <w:t>OU</w:t>
      </w:r>
      <w:r w:rsidRPr="00026668">
        <w:rPr>
          <w:sz w:val="22"/>
          <w:szCs w:val="22"/>
        </w:rPr>
        <w:tab/>
        <w:t xml:space="preserve">Equation logique </w:t>
      </w:r>
      <w:r w:rsidR="00562E89" w:rsidRPr="00026668">
        <w:rPr>
          <w:sz w:val="22"/>
          <w:szCs w:val="22"/>
        </w:rPr>
        <w:t>V</w:t>
      </w:r>
      <w:r w:rsidR="0035084E" w:rsidRPr="00026668">
        <w:rPr>
          <w:sz w:val="22"/>
          <w:szCs w:val="22"/>
        </w:rPr>
        <w:t>4</w:t>
      </w:r>
      <w:r w:rsidR="00562E89" w:rsidRPr="00026668">
        <w:rPr>
          <w:sz w:val="22"/>
          <w:szCs w:val="22"/>
        </w:rPr>
        <w:t xml:space="preserve"> </w:t>
      </w:r>
      <w:r w:rsidR="00CC3EDD" w:rsidRPr="00026668">
        <w:rPr>
          <w:sz w:val="22"/>
          <w:szCs w:val="22"/>
        </w:rPr>
        <w:t>(lecture SEPAM)</w:t>
      </w:r>
    </w:p>
    <w:p w:rsidR="00CC3EDD" w:rsidRPr="00026668" w:rsidRDefault="00CC3EDD" w:rsidP="00CC3EDD">
      <w:pPr>
        <w:rPr>
          <w:sz w:val="22"/>
          <w:szCs w:val="22"/>
        </w:rPr>
      </w:pPr>
      <w:r w:rsidRPr="00026668">
        <w:rPr>
          <w:sz w:val="22"/>
          <w:szCs w:val="22"/>
        </w:rPr>
        <w:t>Reset si</w:t>
      </w:r>
      <w:r w:rsidRPr="00026668">
        <w:rPr>
          <w:sz w:val="22"/>
          <w:szCs w:val="22"/>
        </w:rPr>
        <w:tab/>
        <w:t>DM2 fermé</w:t>
      </w:r>
    </w:p>
    <w:p w:rsidR="00971763" w:rsidRPr="00026668" w:rsidRDefault="00971763" w:rsidP="00971763">
      <w:pPr>
        <w:rPr>
          <w:sz w:val="22"/>
          <w:szCs w:val="22"/>
        </w:rPr>
      </w:pPr>
      <w:r w:rsidRPr="00026668">
        <w:rPr>
          <w:sz w:val="22"/>
          <w:szCs w:val="22"/>
        </w:rPr>
        <w:tab/>
        <w:t>OU</w:t>
      </w:r>
      <w:r w:rsidRPr="00026668">
        <w:rPr>
          <w:sz w:val="22"/>
          <w:szCs w:val="22"/>
        </w:rPr>
        <w:tab/>
        <w:t>DM2 en local (lecture SEPAM)</w:t>
      </w:r>
    </w:p>
    <w:p w:rsidR="001C1507" w:rsidRPr="00026668" w:rsidRDefault="001C1507" w:rsidP="001C1507">
      <w:pPr>
        <w:rPr>
          <w:sz w:val="22"/>
          <w:szCs w:val="22"/>
        </w:rPr>
      </w:pPr>
    </w:p>
    <w:p w:rsidR="003F316F" w:rsidRPr="00026668" w:rsidRDefault="003F316F" w:rsidP="003F316F">
      <w:pPr>
        <w:rPr>
          <w:sz w:val="22"/>
          <w:szCs w:val="22"/>
        </w:rPr>
      </w:pPr>
      <w:bookmarkStart w:id="102" w:name="_Toc254275062"/>
      <w:r w:rsidRPr="00026668">
        <w:rPr>
          <w:sz w:val="22"/>
          <w:szCs w:val="22"/>
        </w:rPr>
        <w:t>Défaut GTE DM2 non Acquitté:</w:t>
      </w:r>
    </w:p>
    <w:p w:rsidR="003F316F" w:rsidRPr="00026668" w:rsidRDefault="003F316F" w:rsidP="003F316F">
      <w:pPr>
        <w:rPr>
          <w:sz w:val="22"/>
          <w:szCs w:val="22"/>
        </w:rPr>
      </w:pPr>
      <w:r w:rsidRPr="00026668">
        <w:rPr>
          <w:sz w:val="22"/>
          <w:szCs w:val="22"/>
        </w:rPr>
        <w:t xml:space="preserve">Set si </w:t>
      </w:r>
      <w:r w:rsidRPr="00026668">
        <w:rPr>
          <w:sz w:val="22"/>
          <w:szCs w:val="22"/>
        </w:rPr>
        <w:tab/>
      </w:r>
      <w:r w:rsidRPr="00026668">
        <w:rPr>
          <w:sz w:val="22"/>
          <w:szCs w:val="22"/>
        </w:rPr>
        <w:tab/>
        <w:t>Défaut GTE définitif (lecture SEPAM)</w:t>
      </w:r>
    </w:p>
    <w:p w:rsidR="003F316F" w:rsidRPr="00026668" w:rsidRDefault="003F316F" w:rsidP="003F316F">
      <w:pPr>
        <w:ind w:firstLine="720"/>
        <w:rPr>
          <w:sz w:val="22"/>
          <w:szCs w:val="22"/>
        </w:rPr>
      </w:pPr>
      <w:r w:rsidRPr="00026668">
        <w:rPr>
          <w:sz w:val="22"/>
          <w:szCs w:val="22"/>
        </w:rPr>
        <w:t>OU</w:t>
      </w:r>
      <w:r w:rsidRPr="00026668">
        <w:rPr>
          <w:sz w:val="22"/>
          <w:szCs w:val="22"/>
        </w:rPr>
        <w:tab/>
        <w:t>Equation logique V</w:t>
      </w:r>
      <w:r w:rsidR="0035084E" w:rsidRPr="00026668">
        <w:rPr>
          <w:sz w:val="22"/>
          <w:szCs w:val="22"/>
        </w:rPr>
        <w:t>4</w:t>
      </w:r>
      <w:r w:rsidRPr="00026668">
        <w:rPr>
          <w:sz w:val="22"/>
          <w:szCs w:val="22"/>
        </w:rPr>
        <w:t xml:space="preserve"> (lecture SEPAM)</w:t>
      </w:r>
    </w:p>
    <w:p w:rsidR="003F316F" w:rsidRPr="00026668" w:rsidRDefault="003F316F" w:rsidP="003F316F">
      <w:pPr>
        <w:rPr>
          <w:sz w:val="22"/>
          <w:szCs w:val="22"/>
        </w:rPr>
      </w:pPr>
      <w:r w:rsidRPr="00026668">
        <w:rPr>
          <w:sz w:val="22"/>
          <w:szCs w:val="22"/>
        </w:rPr>
        <w:t>Reset si</w:t>
      </w:r>
      <w:r w:rsidRPr="00026668">
        <w:rPr>
          <w:sz w:val="22"/>
          <w:szCs w:val="22"/>
        </w:rPr>
        <w:tab/>
        <w:t>Acquittement Sepam</w:t>
      </w:r>
    </w:p>
    <w:p w:rsidR="005F5853" w:rsidRPr="00026668" w:rsidRDefault="005F5853" w:rsidP="005F5853">
      <w:pPr>
        <w:pStyle w:val="Titre3"/>
        <w:numPr>
          <w:ilvl w:val="0"/>
          <w:numId w:val="0"/>
        </w:numPr>
        <w:rPr>
          <w:b w:val="0"/>
          <w:bCs/>
          <w:sz w:val="22"/>
        </w:rPr>
      </w:pPr>
      <w:bookmarkStart w:id="103" w:name="_Toc261427066"/>
    </w:p>
    <w:p w:rsidR="001C1507" w:rsidRPr="00026668" w:rsidRDefault="001C1507" w:rsidP="0047092A">
      <w:pPr>
        <w:pStyle w:val="Titre3"/>
        <w:rPr>
          <w:bCs/>
          <w:sz w:val="22"/>
        </w:rPr>
      </w:pPr>
      <w:bookmarkStart w:id="104" w:name="_Toc265671740"/>
      <w:r w:rsidRPr="00026668">
        <w:rPr>
          <w:bCs/>
          <w:sz w:val="22"/>
        </w:rPr>
        <w:t>Acquittement SEPAM automatique</w:t>
      </w:r>
      <w:bookmarkEnd w:id="102"/>
      <w:bookmarkEnd w:id="103"/>
      <w:bookmarkEnd w:id="104"/>
    </w:p>
    <w:p w:rsidR="00562E89" w:rsidRPr="00454663" w:rsidRDefault="00562E89" w:rsidP="00562E89"/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Pour permettre la fermeture de la DM2 sans fermeture des IMPV, afin d’alimenter les auxiliaires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b/>
          <w:sz w:val="22"/>
          <w:szCs w:val="22"/>
        </w:rPr>
        <w:t>Acquittement SEPAM</w:t>
      </w:r>
      <w:r w:rsidRPr="00454663">
        <w:rPr>
          <w:sz w:val="22"/>
          <w:szCs w:val="22"/>
        </w:rPr>
        <w:t xml:space="preserve"> = 1 si :</w:t>
      </w:r>
    </w:p>
    <w:p w:rsidR="00026668" w:rsidRDefault="00026668" w:rsidP="001C15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(</w:t>
      </w:r>
    </w:p>
    <w:p w:rsidR="00BA76AB" w:rsidRDefault="00BA76AB" w:rsidP="00BA76AB">
      <w:pPr>
        <w:ind w:left="696" w:firstLine="720"/>
        <w:rPr>
          <w:sz w:val="22"/>
          <w:szCs w:val="22"/>
        </w:rPr>
      </w:pPr>
      <w:r>
        <w:rPr>
          <w:sz w:val="22"/>
          <w:szCs w:val="22"/>
        </w:rPr>
        <w:t>(</w:t>
      </w:r>
    </w:p>
    <w:p w:rsidR="001C1507" w:rsidRPr="00026668" w:rsidRDefault="001C1507" w:rsidP="00BA76AB">
      <w:pPr>
        <w:ind w:left="720" w:firstLine="720"/>
        <w:rPr>
          <w:sz w:val="22"/>
          <w:szCs w:val="22"/>
        </w:rPr>
      </w:pPr>
      <w:r w:rsidRPr="00026668">
        <w:rPr>
          <w:sz w:val="22"/>
          <w:szCs w:val="22"/>
        </w:rPr>
        <w:t>Mode automatique (Ecriture par Kerwin)</w:t>
      </w:r>
    </w:p>
    <w:p w:rsidR="001C1507" w:rsidRPr="00026668" w:rsidRDefault="00F13FE7" w:rsidP="00A9649B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ET</w:t>
      </w:r>
      <w:r w:rsidR="00A9649B">
        <w:rPr>
          <w:sz w:val="22"/>
          <w:szCs w:val="22"/>
        </w:rPr>
        <w:tab/>
      </w:r>
      <w:r w:rsidR="001C1507" w:rsidRPr="00026668">
        <w:rPr>
          <w:sz w:val="22"/>
          <w:szCs w:val="22"/>
        </w:rPr>
        <w:t>Défaut GTE DM2</w:t>
      </w:r>
    </w:p>
    <w:p w:rsidR="00A9649B" w:rsidRDefault="001C1507" w:rsidP="00F13FE7">
      <w:pPr>
        <w:ind w:left="696" w:firstLine="720"/>
        <w:rPr>
          <w:sz w:val="22"/>
          <w:szCs w:val="22"/>
        </w:rPr>
      </w:pPr>
      <w:r w:rsidRPr="00026668">
        <w:rPr>
          <w:sz w:val="22"/>
          <w:szCs w:val="22"/>
        </w:rPr>
        <w:t>ET</w:t>
      </w:r>
      <w:r w:rsidR="00A9649B">
        <w:rPr>
          <w:sz w:val="22"/>
          <w:szCs w:val="22"/>
        </w:rPr>
        <w:tab/>
      </w:r>
      <w:r w:rsidRPr="00026668">
        <w:rPr>
          <w:sz w:val="22"/>
          <w:szCs w:val="22"/>
        </w:rPr>
        <w:t>réseau stable : Impulsion Dernier défaut GTE</w:t>
      </w:r>
      <w:r w:rsidR="00CC3EDD" w:rsidRPr="00026668">
        <w:rPr>
          <w:sz w:val="22"/>
          <w:szCs w:val="22"/>
        </w:rPr>
        <w:t xml:space="preserve"> </w:t>
      </w:r>
      <w:r w:rsidR="00A9649B">
        <w:rPr>
          <w:sz w:val="22"/>
          <w:szCs w:val="22"/>
        </w:rPr>
        <w:t>(lecture SEPAM) terminé</w:t>
      </w:r>
    </w:p>
    <w:p w:rsidR="001C1507" w:rsidRDefault="001C1507" w:rsidP="00A9649B">
      <w:pPr>
        <w:ind w:left="1440" w:firstLine="720"/>
        <w:rPr>
          <w:sz w:val="22"/>
          <w:szCs w:val="22"/>
        </w:rPr>
      </w:pPr>
      <w:r w:rsidRPr="00026668">
        <w:rPr>
          <w:sz w:val="22"/>
          <w:szCs w:val="22"/>
        </w:rPr>
        <w:t>depuis 10mn  (</w:t>
      </w:r>
      <w:r w:rsidR="00F84EFC">
        <w:rPr>
          <w:sz w:val="22"/>
          <w:szCs w:val="22"/>
        </w:rPr>
        <w:t>TP_Stabilite_GTE</w:t>
      </w:r>
      <w:r w:rsidRPr="00026668">
        <w:rPr>
          <w:sz w:val="22"/>
          <w:szCs w:val="22"/>
        </w:rPr>
        <w:t>)</w:t>
      </w:r>
    </w:p>
    <w:p w:rsidR="001C1507" w:rsidRPr="00026668" w:rsidRDefault="00F13FE7" w:rsidP="00F13FE7">
      <w:pPr>
        <w:ind w:left="696" w:firstLine="720"/>
        <w:rPr>
          <w:sz w:val="22"/>
          <w:szCs w:val="22"/>
        </w:rPr>
      </w:pPr>
      <w:r>
        <w:rPr>
          <w:sz w:val="22"/>
          <w:szCs w:val="22"/>
        </w:rPr>
        <w:t>ET</w:t>
      </w:r>
      <w:r w:rsidR="00A9649B">
        <w:rPr>
          <w:sz w:val="22"/>
          <w:szCs w:val="22"/>
        </w:rPr>
        <w:tab/>
      </w:r>
      <w:r>
        <w:rPr>
          <w:sz w:val="22"/>
          <w:szCs w:val="22"/>
        </w:rPr>
        <w:t xml:space="preserve">PAS </w:t>
      </w:r>
      <w:r w:rsidR="00957BB2">
        <w:rPr>
          <w:sz w:val="22"/>
          <w:szCs w:val="22"/>
        </w:rPr>
        <w:t>Alarme C13100</w:t>
      </w:r>
      <w:r w:rsidR="003F316F" w:rsidRPr="00026668">
        <w:rPr>
          <w:sz w:val="22"/>
          <w:szCs w:val="22"/>
        </w:rPr>
        <w:t xml:space="preserve"> Sepam (Lecture Sepam )</w:t>
      </w:r>
    </w:p>
    <w:p w:rsidR="003F316F" w:rsidRDefault="00A9649B" w:rsidP="00A9649B">
      <w:pPr>
        <w:ind w:left="696" w:firstLine="720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</w:r>
      <w:r w:rsidR="00026668">
        <w:rPr>
          <w:sz w:val="22"/>
          <w:szCs w:val="22"/>
        </w:rPr>
        <w:t>Tous les IMPV Ouverts</w:t>
      </w:r>
    </w:p>
    <w:p w:rsidR="00BA76AB" w:rsidRPr="00026668" w:rsidRDefault="00BA76AB" w:rsidP="000266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:rsidR="001C1507" w:rsidRPr="00026668" w:rsidRDefault="001C1507" w:rsidP="001C1507">
      <w:pPr>
        <w:ind w:firstLine="708"/>
        <w:rPr>
          <w:sz w:val="22"/>
          <w:szCs w:val="22"/>
        </w:rPr>
      </w:pPr>
    </w:p>
    <w:p w:rsidR="00026668" w:rsidRPr="00026668" w:rsidRDefault="00026668" w:rsidP="00026668">
      <w:pPr>
        <w:ind w:firstLine="708"/>
        <w:rPr>
          <w:sz w:val="22"/>
          <w:szCs w:val="22"/>
        </w:rPr>
      </w:pPr>
      <w:r w:rsidRPr="00026668">
        <w:rPr>
          <w:sz w:val="22"/>
          <w:szCs w:val="22"/>
        </w:rPr>
        <w:t>OU</w:t>
      </w:r>
      <w:r w:rsidRPr="00026668">
        <w:rPr>
          <w:sz w:val="22"/>
          <w:szCs w:val="22"/>
        </w:rPr>
        <w:tab/>
      </w:r>
      <w:r>
        <w:rPr>
          <w:sz w:val="22"/>
          <w:szCs w:val="22"/>
        </w:rPr>
        <w:t>Discordance commande (Lecture Sepam)</w:t>
      </w:r>
    </w:p>
    <w:p w:rsidR="00026668" w:rsidRDefault="00026668" w:rsidP="001C1507">
      <w:pPr>
        <w:ind w:firstLine="708"/>
        <w:rPr>
          <w:sz w:val="22"/>
          <w:szCs w:val="22"/>
        </w:rPr>
      </w:pPr>
    </w:p>
    <w:p w:rsidR="00BA76AB" w:rsidRDefault="001C1507" w:rsidP="001C1507">
      <w:pPr>
        <w:ind w:firstLine="708"/>
        <w:rPr>
          <w:sz w:val="22"/>
          <w:szCs w:val="22"/>
        </w:rPr>
      </w:pPr>
      <w:r w:rsidRPr="00026668">
        <w:rPr>
          <w:sz w:val="22"/>
          <w:szCs w:val="22"/>
        </w:rPr>
        <w:t>OU</w:t>
      </w:r>
      <w:r w:rsidRPr="00026668">
        <w:rPr>
          <w:sz w:val="22"/>
          <w:szCs w:val="22"/>
        </w:rPr>
        <w:tab/>
      </w:r>
    </w:p>
    <w:p w:rsidR="00BA76AB" w:rsidRDefault="00BA76AB" w:rsidP="00BA76AB">
      <w:pPr>
        <w:ind w:left="696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</w:p>
    <w:p w:rsidR="001C1507" w:rsidRPr="00026668" w:rsidRDefault="001C1507" w:rsidP="00BA76AB">
      <w:pPr>
        <w:ind w:left="720" w:firstLine="720"/>
        <w:rPr>
          <w:sz w:val="22"/>
          <w:szCs w:val="22"/>
        </w:rPr>
      </w:pPr>
      <w:r w:rsidRPr="00026668">
        <w:rPr>
          <w:sz w:val="22"/>
          <w:szCs w:val="22"/>
        </w:rPr>
        <w:t>Mode manuel (Ecriture par Kerwin)</w:t>
      </w:r>
    </w:p>
    <w:p w:rsidR="001C1507" w:rsidRDefault="001C1507" w:rsidP="001C1507">
      <w:pPr>
        <w:ind w:left="708" w:firstLine="708"/>
        <w:rPr>
          <w:sz w:val="22"/>
          <w:szCs w:val="22"/>
        </w:rPr>
      </w:pPr>
      <w:r w:rsidRPr="00026668">
        <w:rPr>
          <w:sz w:val="22"/>
          <w:szCs w:val="22"/>
        </w:rPr>
        <w:t>ET</w:t>
      </w:r>
      <w:r w:rsidRPr="00026668">
        <w:rPr>
          <w:sz w:val="22"/>
          <w:szCs w:val="22"/>
        </w:rPr>
        <w:tab/>
        <w:t>Acquittement Sepam (Ecriture par Kerwin)</w:t>
      </w:r>
    </w:p>
    <w:p w:rsidR="00BA76AB" w:rsidRPr="00026668" w:rsidRDefault="00BA76AB" w:rsidP="001C1507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)</w:t>
      </w:r>
    </w:p>
    <w:p w:rsidR="001C1507" w:rsidRPr="00026668" w:rsidRDefault="001C1507" w:rsidP="00BA76AB">
      <w:pPr>
        <w:ind w:firstLine="708"/>
        <w:rPr>
          <w:sz w:val="22"/>
          <w:szCs w:val="22"/>
        </w:rPr>
      </w:pPr>
      <w:r w:rsidRPr="00026668">
        <w:rPr>
          <w:sz w:val="22"/>
          <w:szCs w:val="22"/>
        </w:rPr>
        <w:t>)</w:t>
      </w:r>
    </w:p>
    <w:p w:rsidR="001C1507" w:rsidRDefault="001C1507" w:rsidP="001C1507">
      <w:pPr>
        <w:ind w:firstLine="708"/>
        <w:rPr>
          <w:sz w:val="22"/>
          <w:szCs w:val="22"/>
        </w:rPr>
      </w:pPr>
      <w:r w:rsidRPr="00026668">
        <w:rPr>
          <w:sz w:val="22"/>
          <w:szCs w:val="22"/>
        </w:rPr>
        <w:t>ET</w:t>
      </w:r>
      <w:r w:rsidRPr="00026668">
        <w:rPr>
          <w:sz w:val="22"/>
          <w:szCs w:val="22"/>
        </w:rPr>
        <w:tab/>
        <w:t>DM2 en distant (lecture SEPAM)</w:t>
      </w:r>
    </w:p>
    <w:p w:rsidR="0033216A" w:rsidRPr="00026668" w:rsidRDefault="0033216A" w:rsidP="001C1507">
      <w:pPr>
        <w:ind w:firstLine="708"/>
        <w:rPr>
          <w:sz w:val="22"/>
          <w:szCs w:val="22"/>
        </w:rPr>
      </w:pPr>
    </w:p>
    <w:p w:rsidR="00CC3EDD" w:rsidRPr="00026668" w:rsidRDefault="00CC3EDD" w:rsidP="00D16FC3">
      <w:pPr>
        <w:ind w:firstLine="3"/>
        <w:rPr>
          <w:sz w:val="22"/>
          <w:szCs w:val="22"/>
        </w:rPr>
      </w:pPr>
      <w:r w:rsidRPr="00026668">
        <w:rPr>
          <w:sz w:val="22"/>
          <w:szCs w:val="22"/>
        </w:rPr>
        <w:t xml:space="preserve">Durée impulsion </w:t>
      </w:r>
      <w:r w:rsidR="00026668" w:rsidRPr="00026668">
        <w:rPr>
          <w:sz w:val="22"/>
          <w:szCs w:val="22"/>
        </w:rPr>
        <w:t>10</w:t>
      </w:r>
      <w:r w:rsidRPr="00026668">
        <w:rPr>
          <w:sz w:val="22"/>
          <w:szCs w:val="22"/>
        </w:rPr>
        <w:t>s (</w:t>
      </w:r>
      <w:r w:rsidR="00026668" w:rsidRPr="00026668">
        <w:rPr>
          <w:sz w:val="22"/>
          <w:szCs w:val="22"/>
        </w:rPr>
        <w:t>Tp_Impuls</w:t>
      </w:r>
      <w:r w:rsidRPr="00026668">
        <w:rPr>
          <w:sz w:val="22"/>
          <w:szCs w:val="22"/>
        </w:rPr>
        <w:t>)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47092A">
      <w:pPr>
        <w:pStyle w:val="Titre3"/>
        <w:rPr>
          <w:bCs/>
          <w:sz w:val="22"/>
        </w:rPr>
      </w:pPr>
      <w:bookmarkStart w:id="105" w:name="_Toc254275063"/>
      <w:bookmarkStart w:id="106" w:name="_Toc261427067"/>
      <w:bookmarkStart w:id="107" w:name="_Toc265671741"/>
      <w:r w:rsidRPr="00454663">
        <w:rPr>
          <w:bCs/>
          <w:sz w:val="22"/>
        </w:rPr>
        <w:t xml:space="preserve">Défaut C13-100 DM2 (mémorisation) </w:t>
      </w:r>
      <w:r w:rsidRPr="00454663">
        <w:rPr>
          <w:bCs/>
          <w:sz w:val="22"/>
        </w:rPr>
        <w:tab/>
        <w:t>(Set prioritaire)</w:t>
      </w:r>
      <w:bookmarkEnd w:id="105"/>
      <w:bookmarkEnd w:id="106"/>
      <w:bookmarkEnd w:id="107"/>
    </w:p>
    <w:p w:rsidR="00562E89" w:rsidRPr="00454663" w:rsidRDefault="00562E89" w:rsidP="00562E89"/>
    <w:p w:rsidR="001C1507" w:rsidRPr="004B7599" w:rsidRDefault="001C1507" w:rsidP="001C1507">
      <w:pPr>
        <w:ind w:left="708"/>
        <w:rPr>
          <w:sz w:val="22"/>
          <w:szCs w:val="22"/>
        </w:rPr>
      </w:pPr>
      <w:r w:rsidRPr="004B7599">
        <w:rPr>
          <w:sz w:val="22"/>
          <w:szCs w:val="22"/>
        </w:rPr>
        <w:t xml:space="preserve">Set si défaut C13-100 </w:t>
      </w:r>
      <w:r w:rsidR="004B7599" w:rsidRPr="004B7599">
        <w:rPr>
          <w:sz w:val="22"/>
          <w:szCs w:val="22"/>
        </w:rPr>
        <w:t xml:space="preserve">(lecture SEPAM) </w:t>
      </w:r>
      <w:r w:rsidRPr="004B7599">
        <w:rPr>
          <w:sz w:val="22"/>
          <w:szCs w:val="22"/>
        </w:rPr>
        <w:t>OU défaut FLAIR</w:t>
      </w:r>
      <w:r w:rsidR="004B7599" w:rsidRPr="004B7599">
        <w:rPr>
          <w:sz w:val="22"/>
          <w:szCs w:val="22"/>
        </w:rPr>
        <w:t xml:space="preserve"> (lecture SEPAM)</w:t>
      </w:r>
    </w:p>
    <w:p w:rsidR="001C1507" w:rsidRPr="004B7599" w:rsidRDefault="001C1507" w:rsidP="001C1507">
      <w:pPr>
        <w:ind w:left="708"/>
        <w:rPr>
          <w:sz w:val="22"/>
          <w:szCs w:val="22"/>
        </w:rPr>
      </w:pPr>
      <w:r w:rsidRPr="004B7599">
        <w:rPr>
          <w:sz w:val="22"/>
          <w:szCs w:val="22"/>
        </w:rPr>
        <w:t>Reset si DM2 fermé</w:t>
      </w:r>
    </w:p>
    <w:p w:rsidR="001C1507" w:rsidRPr="00454663" w:rsidRDefault="008A34B9" w:rsidP="001C150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07" w:rsidRPr="00454663" w:rsidRDefault="00562E89" w:rsidP="0047092A">
      <w:pPr>
        <w:pStyle w:val="Titre3"/>
        <w:rPr>
          <w:bCs/>
          <w:sz w:val="22"/>
        </w:rPr>
      </w:pPr>
      <w:bookmarkStart w:id="108" w:name="_Toc254275064"/>
      <w:bookmarkStart w:id="109" w:name="_Toc261427068"/>
      <w:bookmarkStart w:id="110" w:name="_Toc265671742"/>
      <w:r w:rsidRPr="00454663">
        <w:rPr>
          <w:bCs/>
          <w:sz w:val="22"/>
        </w:rPr>
        <w:t>Commandes DM2</w:t>
      </w:r>
      <w:bookmarkEnd w:id="108"/>
      <w:bookmarkEnd w:id="109"/>
      <w:bookmarkEnd w:id="110"/>
    </w:p>
    <w:p w:rsidR="00562E89" w:rsidRPr="00454663" w:rsidRDefault="00562E89" w:rsidP="00562E89"/>
    <w:p w:rsidR="001C1507" w:rsidRPr="00E11999" w:rsidRDefault="001C1507" w:rsidP="001C1507">
      <w:pPr>
        <w:rPr>
          <w:b/>
          <w:sz w:val="22"/>
          <w:szCs w:val="22"/>
        </w:rPr>
      </w:pPr>
      <w:r w:rsidRPr="00454663">
        <w:rPr>
          <w:b/>
          <w:sz w:val="22"/>
          <w:szCs w:val="22"/>
        </w:rPr>
        <w:t>Commande d’ouverture DM2 = 1 si :</w:t>
      </w:r>
    </w:p>
    <w:p w:rsidR="006B6FFB" w:rsidRDefault="006B6FFB" w:rsidP="006B6FFB">
      <w:pPr>
        <w:rPr>
          <w:sz w:val="22"/>
          <w:szCs w:val="22"/>
        </w:rPr>
      </w:pPr>
      <w:r>
        <w:rPr>
          <w:sz w:val="22"/>
          <w:szCs w:val="22"/>
        </w:rPr>
        <w:tab/>
        <w:t>(</w:t>
      </w:r>
    </w:p>
    <w:p w:rsidR="006B6FFB" w:rsidRDefault="006B6FFB" w:rsidP="001C1507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(</w:t>
      </w:r>
    </w:p>
    <w:p w:rsidR="001C1507" w:rsidRPr="00E11999" w:rsidRDefault="001C1507" w:rsidP="001C1507">
      <w:pPr>
        <w:ind w:left="708" w:firstLine="708"/>
        <w:rPr>
          <w:sz w:val="22"/>
          <w:szCs w:val="22"/>
        </w:rPr>
      </w:pPr>
      <w:r w:rsidRPr="00E11999">
        <w:rPr>
          <w:sz w:val="22"/>
          <w:szCs w:val="22"/>
        </w:rPr>
        <w:t>Mode automatique (Ecriture par Kerwin)</w:t>
      </w:r>
    </w:p>
    <w:p w:rsidR="001C1507" w:rsidRPr="00E11999" w:rsidRDefault="001C1507" w:rsidP="001C1507">
      <w:pPr>
        <w:ind w:left="1416"/>
        <w:rPr>
          <w:sz w:val="22"/>
          <w:szCs w:val="22"/>
        </w:rPr>
      </w:pPr>
      <w:r w:rsidRPr="00E11999">
        <w:rPr>
          <w:sz w:val="22"/>
          <w:szCs w:val="22"/>
        </w:rPr>
        <w:t>ET</w:t>
      </w:r>
      <w:r w:rsidRPr="00E11999">
        <w:rPr>
          <w:sz w:val="22"/>
          <w:szCs w:val="22"/>
        </w:rPr>
        <w:tab/>
        <w:t>TS Demande de découplage reçue = 1 depuis 13mn (</w:t>
      </w:r>
      <w:r w:rsidR="00D16FC3">
        <w:rPr>
          <w:sz w:val="22"/>
          <w:szCs w:val="22"/>
        </w:rPr>
        <w:t>Tp_Delai_Dcp</w:t>
      </w:r>
      <w:r w:rsidRPr="00E11999">
        <w:rPr>
          <w:sz w:val="22"/>
          <w:szCs w:val="22"/>
        </w:rPr>
        <w:t>)</w:t>
      </w:r>
    </w:p>
    <w:p w:rsidR="001C1507" w:rsidRDefault="001C1507" w:rsidP="006B6FFB">
      <w:pPr>
        <w:ind w:left="696" w:firstLine="720"/>
        <w:rPr>
          <w:sz w:val="22"/>
          <w:szCs w:val="22"/>
        </w:rPr>
      </w:pPr>
      <w:r w:rsidRPr="00E11999">
        <w:rPr>
          <w:sz w:val="22"/>
          <w:szCs w:val="22"/>
        </w:rPr>
        <w:t>ET</w:t>
      </w:r>
      <w:r w:rsidRPr="00E11999">
        <w:rPr>
          <w:sz w:val="22"/>
          <w:szCs w:val="22"/>
        </w:rPr>
        <w:tab/>
        <w:t>Pu</w:t>
      </w:r>
      <w:r w:rsidR="00A9649B">
        <w:rPr>
          <w:sz w:val="22"/>
          <w:szCs w:val="22"/>
        </w:rPr>
        <w:t>issance (PM810) &gt; 10kW (param2)</w:t>
      </w:r>
    </w:p>
    <w:p w:rsidR="00A9649B" w:rsidRPr="00E11999" w:rsidRDefault="00A9649B" w:rsidP="006B6FFB">
      <w:pPr>
        <w:ind w:left="696" w:firstLine="720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  <w:t xml:space="preserve">Au moins 1 IMPV </w:t>
      </w:r>
      <w:r w:rsidR="00381775">
        <w:rPr>
          <w:sz w:val="22"/>
          <w:szCs w:val="22"/>
        </w:rPr>
        <w:t>fermé</w:t>
      </w:r>
    </w:p>
    <w:p w:rsidR="001C1507" w:rsidRPr="00E11999" w:rsidRDefault="006B6FFB" w:rsidP="006B6FF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:rsidR="006B6FFB" w:rsidRDefault="001C1507" w:rsidP="001C1507">
      <w:pPr>
        <w:ind w:left="708"/>
        <w:rPr>
          <w:sz w:val="22"/>
          <w:szCs w:val="22"/>
        </w:rPr>
      </w:pPr>
      <w:r w:rsidRPr="00E11999">
        <w:rPr>
          <w:sz w:val="22"/>
          <w:szCs w:val="22"/>
        </w:rPr>
        <w:t>OU</w:t>
      </w:r>
      <w:r w:rsidRPr="00E11999">
        <w:rPr>
          <w:sz w:val="22"/>
          <w:szCs w:val="22"/>
        </w:rPr>
        <w:tab/>
      </w:r>
    </w:p>
    <w:p w:rsidR="006B6FFB" w:rsidRDefault="006B6FFB" w:rsidP="006B6FFB">
      <w:pPr>
        <w:ind w:left="1404" w:firstLine="12"/>
        <w:rPr>
          <w:sz w:val="22"/>
          <w:szCs w:val="22"/>
        </w:rPr>
      </w:pPr>
      <w:r>
        <w:rPr>
          <w:sz w:val="22"/>
          <w:szCs w:val="22"/>
        </w:rPr>
        <w:t>(</w:t>
      </w:r>
    </w:p>
    <w:p w:rsidR="001C1507" w:rsidRPr="00E11999" w:rsidRDefault="001C1507" w:rsidP="006B6FFB">
      <w:pPr>
        <w:ind w:left="1404" w:firstLine="12"/>
        <w:rPr>
          <w:sz w:val="22"/>
          <w:szCs w:val="22"/>
        </w:rPr>
      </w:pPr>
      <w:r w:rsidRPr="00E11999">
        <w:rPr>
          <w:sz w:val="22"/>
          <w:szCs w:val="22"/>
        </w:rPr>
        <w:t>Mode manuel (Ecriture depuis Kerwin)</w:t>
      </w:r>
    </w:p>
    <w:p w:rsidR="001C1507" w:rsidRDefault="001C1507" w:rsidP="001C1507">
      <w:pPr>
        <w:ind w:left="1416"/>
        <w:rPr>
          <w:sz w:val="22"/>
          <w:szCs w:val="22"/>
        </w:rPr>
      </w:pPr>
      <w:r w:rsidRPr="00E11999">
        <w:rPr>
          <w:sz w:val="22"/>
          <w:szCs w:val="22"/>
        </w:rPr>
        <w:t>ET</w:t>
      </w:r>
      <w:r w:rsidRPr="00E11999">
        <w:rPr>
          <w:sz w:val="22"/>
          <w:szCs w:val="22"/>
        </w:rPr>
        <w:tab/>
        <w:t>Demande Ouverture DM2 = 1 (Ecriture par Kerwin)</w:t>
      </w:r>
    </w:p>
    <w:p w:rsidR="006B6FFB" w:rsidRPr="00541512" w:rsidRDefault="006B6FFB" w:rsidP="001C1507">
      <w:pPr>
        <w:ind w:left="1416"/>
        <w:rPr>
          <w:sz w:val="22"/>
          <w:szCs w:val="22"/>
        </w:rPr>
      </w:pPr>
      <w:r>
        <w:rPr>
          <w:sz w:val="22"/>
          <w:szCs w:val="22"/>
        </w:rPr>
        <w:t>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)</w:t>
      </w:r>
    </w:p>
    <w:p w:rsidR="001C1507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 w:rsidR="00E004E0">
        <w:rPr>
          <w:sz w:val="22"/>
          <w:szCs w:val="22"/>
        </w:rPr>
        <w:t>PAS</w:t>
      </w:r>
      <w:r w:rsidRPr="00541512">
        <w:rPr>
          <w:sz w:val="22"/>
          <w:szCs w:val="22"/>
        </w:rPr>
        <w:t xml:space="preserve"> DM2 ouvert</w:t>
      </w:r>
      <w:r w:rsidR="00E004E0">
        <w:rPr>
          <w:sz w:val="22"/>
          <w:szCs w:val="22"/>
        </w:rPr>
        <w:t xml:space="preserve"> </w:t>
      </w:r>
      <w:r w:rsidR="00E004E0" w:rsidRPr="00541512">
        <w:rPr>
          <w:sz w:val="22"/>
          <w:szCs w:val="22"/>
        </w:rPr>
        <w:t>(lecture SEPAM)</w:t>
      </w:r>
    </w:p>
    <w:p w:rsidR="00981AA1" w:rsidRPr="00541512" w:rsidRDefault="00981AA1" w:rsidP="001C15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  <w:t>DM2 fermé</w:t>
      </w:r>
      <w:r w:rsidR="00E004E0">
        <w:rPr>
          <w:sz w:val="22"/>
          <w:szCs w:val="22"/>
        </w:rPr>
        <w:t xml:space="preserve"> </w:t>
      </w:r>
      <w:r w:rsidR="00E004E0" w:rsidRPr="00541512">
        <w:rPr>
          <w:sz w:val="22"/>
          <w:szCs w:val="22"/>
        </w:rPr>
        <w:t>(lecture SEPAM)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DM2 en distant (lecture SEPAM)</w:t>
      </w:r>
    </w:p>
    <w:p w:rsidR="005574E7" w:rsidRDefault="005574E7" w:rsidP="005574E7">
      <w:pPr>
        <w:rPr>
          <w:sz w:val="22"/>
          <w:szCs w:val="22"/>
        </w:rPr>
      </w:pPr>
    </w:p>
    <w:p w:rsidR="001C1507" w:rsidRPr="00541512" w:rsidRDefault="001C1507" w:rsidP="005574E7">
      <w:pPr>
        <w:rPr>
          <w:sz w:val="22"/>
          <w:szCs w:val="22"/>
        </w:rPr>
      </w:pPr>
      <w:r w:rsidRPr="00541512">
        <w:rPr>
          <w:sz w:val="22"/>
          <w:szCs w:val="22"/>
        </w:rPr>
        <w:t xml:space="preserve">Durée impulsion </w:t>
      </w:r>
      <w:r w:rsidR="005574E7">
        <w:rPr>
          <w:sz w:val="22"/>
          <w:szCs w:val="22"/>
        </w:rPr>
        <w:t>10s (Tp_Impuls</w:t>
      </w:r>
      <w:r w:rsidRPr="00541512">
        <w:rPr>
          <w:sz w:val="22"/>
          <w:szCs w:val="22"/>
        </w:rPr>
        <w:t>)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b/>
          <w:sz w:val="22"/>
          <w:szCs w:val="22"/>
        </w:rPr>
      </w:pPr>
      <w:r w:rsidRPr="00541512">
        <w:rPr>
          <w:b/>
          <w:sz w:val="22"/>
          <w:szCs w:val="22"/>
        </w:rPr>
        <w:t>Commande de fermeture DM2 = 1 si :</w:t>
      </w:r>
    </w:p>
    <w:p w:rsidR="00774DE0" w:rsidRPr="00D16FC3" w:rsidRDefault="00774DE0" w:rsidP="00774DE0">
      <w:pPr>
        <w:rPr>
          <w:sz w:val="22"/>
          <w:szCs w:val="22"/>
        </w:rPr>
      </w:pPr>
      <w:r w:rsidRPr="00D16FC3">
        <w:rPr>
          <w:sz w:val="22"/>
          <w:szCs w:val="22"/>
        </w:rPr>
        <w:tab/>
        <w:t>(</w:t>
      </w:r>
    </w:p>
    <w:p w:rsidR="00774DE0" w:rsidRPr="00D16FC3" w:rsidRDefault="001C1507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>(</w:t>
      </w:r>
    </w:p>
    <w:p w:rsidR="001C1507" w:rsidRPr="00D16FC3" w:rsidRDefault="001C1507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>Mode automatique (Ecriture par Kerwin)</w:t>
      </w:r>
    </w:p>
    <w:p w:rsidR="001C1507" w:rsidRPr="00D16FC3" w:rsidRDefault="00026668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>ET</w:t>
      </w:r>
      <w:r w:rsidRPr="00D16FC3">
        <w:rPr>
          <w:sz w:val="22"/>
          <w:szCs w:val="22"/>
        </w:rPr>
        <w:tab/>
        <w:t>pas défaut C13</w:t>
      </w:r>
      <w:r w:rsidR="001C1507" w:rsidRPr="00D16FC3">
        <w:rPr>
          <w:sz w:val="22"/>
          <w:szCs w:val="22"/>
        </w:rPr>
        <w:t>100 DM2</w:t>
      </w:r>
    </w:p>
    <w:p w:rsidR="001C1507" w:rsidRPr="00D16FC3" w:rsidRDefault="001C1507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>ET</w:t>
      </w:r>
      <w:r w:rsidRPr="00D16FC3">
        <w:rPr>
          <w:sz w:val="22"/>
          <w:szCs w:val="22"/>
        </w:rPr>
        <w:tab/>
        <w:t>pas défaut GTE</w:t>
      </w:r>
      <w:r w:rsidR="00DA54AC" w:rsidRPr="00D16FC3">
        <w:rPr>
          <w:sz w:val="22"/>
          <w:szCs w:val="22"/>
        </w:rPr>
        <w:t xml:space="preserve"> DM2</w:t>
      </w:r>
      <w:r w:rsidR="00971763" w:rsidRPr="00D16FC3">
        <w:rPr>
          <w:sz w:val="22"/>
          <w:szCs w:val="22"/>
        </w:rPr>
        <w:t xml:space="preserve"> Définitif</w:t>
      </w:r>
      <w:r w:rsidR="003F316F" w:rsidRPr="00D16FC3">
        <w:rPr>
          <w:sz w:val="22"/>
          <w:szCs w:val="22"/>
        </w:rPr>
        <w:t xml:space="preserve"> non Acquitté</w:t>
      </w:r>
    </w:p>
    <w:p w:rsidR="001C1507" w:rsidRPr="00D16FC3" w:rsidRDefault="001C1507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>ET</w:t>
      </w:r>
      <w:r w:rsidRPr="00D16FC3">
        <w:rPr>
          <w:sz w:val="22"/>
          <w:szCs w:val="22"/>
        </w:rPr>
        <w:tab/>
      </w:r>
      <w:r w:rsidR="003F316F" w:rsidRPr="00D16FC3">
        <w:rPr>
          <w:sz w:val="22"/>
          <w:szCs w:val="22"/>
        </w:rPr>
        <w:t>(Fermeture</w:t>
      </w:r>
      <w:r w:rsidRPr="00D16FC3">
        <w:rPr>
          <w:sz w:val="22"/>
          <w:szCs w:val="22"/>
        </w:rPr>
        <w:t xml:space="preserve"> automatique sur découplage</w:t>
      </w:r>
    </w:p>
    <w:p w:rsidR="009C5BF6" w:rsidRDefault="00971763" w:rsidP="001C1507">
      <w:pPr>
        <w:ind w:left="708" w:firstLine="708"/>
        <w:rPr>
          <w:sz w:val="22"/>
          <w:szCs w:val="22"/>
        </w:rPr>
      </w:pPr>
      <w:r w:rsidRPr="00D16FC3">
        <w:rPr>
          <w:sz w:val="22"/>
          <w:szCs w:val="22"/>
        </w:rPr>
        <w:tab/>
      </w:r>
      <w:r w:rsidRPr="00D16FC3">
        <w:rPr>
          <w:sz w:val="22"/>
          <w:szCs w:val="22"/>
        </w:rPr>
        <w:tab/>
        <w:t xml:space="preserve">OU </w:t>
      </w:r>
      <w:r w:rsidR="009C5BF6">
        <w:rPr>
          <w:sz w:val="22"/>
          <w:szCs w:val="22"/>
        </w:rPr>
        <w:t>(</w:t>
      </w:r>
    </w:p>
    <w:p w:rsidR="009C5BF6" w:rsidRDefault="00971763" w:rsidP="009C5BF6">
      <w:pPr>
        <w:ind w:left="2172" w:firstLine="708"/>
        <w:rPr>
          <w:sz w:val="22"/>
          <w:szCs w:val="22"/>
        </w:rPr>
      </w:pPr>
      <w:r w:rsidRPr="00D16FC3">
        <w:rPr>
          <w:sz w:val="22"/>
          <w:szCs w:val="22"/>
        </w:rPr>
        <w:t xml:space="preserve">Défaut GTE </w:t>
      </w:r>
      <w:r w:rsidR="003F316F" w:rsidRPr="00D16FC3">
        <w:rPr>
          <w:sz w:val="22"/>
          <w:szCs w:val="22"/>
        </w:rPr>
        <w:t>DM2</w:t>
      </w:r>
    </w:p>
    <w:p w:rsidR="00971763" w:rsidRDefault="009C5BF6" w:rsidP="009C5BF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</w:t>
      </w:r>
    </w:p>
    <w:p w:rsidR="009C5BF6" w:rsidRPr="00644FC7" w:rsidRDefault="009C5BF6" w:rsidP="009C5BF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4FC7">
        <w:rPr>
          <w:sz w:val="22"/>
          <w:szCs w:val="22"/>
        </w:rPr>
        <w:t>Acquit SEPAM effectué (tempo de 5s)</w:t>
      </w:r>
    </w:p>
    <w:p w:rsidR="009C5BF6" w:rsidRPr="00644FC7" w:rsidRDefault="009C5BF6" w:rsidP="009C5BF6">
      <w:pPr>
        <w:rPr>
          <w:sz w:val="22"/>
          <w:szCs w:val="22"/>
        </w:rPr>
      </w:pPr>
      <w:r w:rsidRPr="00644FC7">
        <w:rPr>
          <w:sz w:val="22"/>
          <w:szCs w:val="22"/>
        </w:rPr>
        <w:tab/>
      </w:r>
      <w:r w:rsidRPr="00644FC7">
        <w:rPr>
          <w:sz w:val="22"/>
          <w:szCs w:val="22"/>
        </w:rPr>
        <w:tab/>
      </w:r>
      <w:r w:rsidRPr="00644FC7">
        <w:rPr>
          <w:sz w:val="22"/>
          <w:szCs w:val="22"/>
        </w:rPr>
        <w:tab/>
        <w:t>)</w:t>
      </w:r>
    </w:p>
    <w:p w:rsidR="001C1507" w:rsidRPr="00541512" w:rsidRDefault="00774DE0" w:rsidP="001C1507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)</w:t>
      </w:r>
    </w:p>
    <w:p w:rsidR="00774DE0" w:rsidRDefault="001C1507" w:rsidP="001C1507">
      <w:pPr>
        <w:ind w:left="708"/>
        <w:rPr>
          <w:sz w:val="22"/>
          <w:szCs w:val="22"/>
        </w:rPr>
      </w:pPr>
      <w:r w:rsidRPr="00541512">
        <w:rPr>
          <w:sz w:val="22"/>
          <w:szCs w:val="22"/>
        </w:rPr>
        <w:t>OU</w:t>
      </w:r>
      <w:r w:rsidRPr="00541512">
        <w:rPr>
          <w:sz w:val="22"/>
          <w:szCs w:val="22"/>
        </w:rPr>
        <w:tab/>
      </w:r>
    </w:p>
    <w:p w:rsidR="00774DE0" w:rsidRDefault="00774DE0" w:rsidP="00774DE0">
      <w:pPr>
        <w:ind w:left="1404" w:firstLine="12"/>
        <w:rPr>
          <w:sz w:val="22"/>
          <w:szCs w:val="22"/>
        </w:rPr>
      </w:pPr>
      <w:r>
        <w:rPr>
          <w:sz w:val="22"/>
          <w:szCs w:val="22"/>
        </w:rPr>
        <w:t>(</w:t>
      </w:r>
    </w:p>
    <w:p w:rsidR="001C1507" w:rsidRPr="00541512" w:rsidRDefault="001C1507" w:rsidP="00774DE0">
      <w:pPr>
        <w:ind w:left="1404" w:firstLine="12"/>
        <w:rPr>
          <w:sz w:val="22"/>
          <w:szCs w:val="22"/>
        </w:rPr>
      </w:pPr>
      <w:r w:rsidRPr="00541512">
        <w:rPr>
          <w:sz w:val="22"/>
          <w:szCs w:val="22"/>
        </w:rPr>
        <w:t>Mode manuel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left="1416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>
        <w:rPr>
          <w:sz w:val="22"/>
          <w:szCs w:val="22"/>
        </w:rPr>
        <w:t>Demande</w:t>
      </w:r>
      <w:r w:rsidRPr="00541512">
        <w:rPr>
          <w:sz w:val="22"/>
          <w:szCs w:val="22"/>
        </w:rPr>
        <w:t xml:space="preserve"> Fermeture DM2 = 1</w:t>
      </w:r>
      <w:r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Default="001C1507" w:rsidP="001C1507">
      <w:pPr>
        <w:ind w:left="1416"/>
        <w:rPr>
          <w:sz w:val="22"/>
          <w:szCs w:val="22"/>
        </w:rPr>
      </w:pPr>
      <w:r w:rsidRPr="00541512">
        <w:rPr>
          <w:sz w:val="22"/>
          <w:szCs w:val="22"/>
        </w:rPr>
        <w:t>)</w:t>
      </w:r>
    </w:p>
    <w:p w:rsidR="00774DE0" w:rsidRPr="00541512" w:rsidRDefault="00774DE0" w:rsidP="00774DE0">
      <w:pPr>
        <w:rPr>
          <w:sz w:val="22"/>
          <w:szCs w:val="22"/>
        </w:rPr>
      </w:pPr>
      <w:r>
        <w:rPr>
          <w:sz w:val="22"/>
          <w:szCs w:val="22"/>
        </w:rPr>
        <w:tab/>
        <w:t>)</w:t>
      </w:r>
    </w:p>
    <w:p w:rsidR="00026668" w:rsidRDefault="00026668" w:rsidP="001C1507">
      <w:pPr>
        <w:ind w:firstLine="708"/>
        <w:rPr>
          <w:sz w:val="22"/>
          <w:szCs w:val="22"/>
        </w:rPr>
      </w:pPr>
    </w:p>
    <w:p w:rsidR="00026668" w:rsidRPr="00541512" w:rsidRDefault="00026668" w:rsidP="00026668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P</w:t>
      </w:r>
      <w:r w:rsidR="00E004E0">
        <w:rPr>
          <w:sz w:val="22"/>
          <w:szCs w:val="22"/>
        </w:rPr>
        <w:t>AS</w:t>
      </w:r>
      <w:r w:rsidRPr="00541512">
        <w:rPr>
          <w:sz w:val="22"/>
          <w:szCs w:val="22"/>
        </w:rPr>
        <w:t xml:space="preserve"> de défaut Sepam non acquitté (lecture SEPAM)</w:t>
      </w:r>
    </w:p>
    <w:p w:rsidR="00026668" w:rsidRPr="00541512" w:rsidRDefault="00026668" w:rsidP="00026668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P</w:t>
      </w:r>
      <w:r w:rsidR="00E004E0">
        <w:rPr>
          <w:sz w:val="22"/>
          <w:szCs w:val="22"/>
        </w:rPr>
        <w:t>AS</w:t>
      </w:r>
      <w:r w:rsidRPr="00541512">
        <w:rPr>
          <w:sz w:val="22"/>
          <w:szCs w:val="22"/>
        </w:rPr>
        <w:t xml:space="preserve"> de défaut Sepam </w:t>
      </w:r>
      <w:r>
        <w:rPr>
          <w:sz w:val="22"/>
          <w:szCs w:val="22"/>
        </w:rPr>
        <w:t>C13100</w:t>
      </w:r>
      <w:r w:rsidRPr="00541512">
        <w:rPr>
          <w:sz w:val="22"/>
          <w:szCs w:val="22"/>
        </w:rPr>
        <w:t xml:space="preserve"> (lecture SEPAM)</w:t>
      </w:r>
    </w:p>
    <w:p w:rsidR="001C1507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 w:rsidR="00026668">
        <w:rPr>
          <w:sz w:val="22"/>
          <w:szCs w:val="22"/>
        </w:rPr>
        <w:t>P</w:t>
      </w:r>
      <w:r w:rsidR="00E004E0">
        <w:rPr>
          <w:sz w:val="22"/>
          <w:szCs w:val="22"/>
        </w:rPr>
        <w:t>AS</w:t>
      </w:r>
      <w:r w:rsidRPr="00541512">
        <w:rPr>
          <w:sz w:val="22"/>
          <w:szCs w:val="22"/>
        </w:rPr>
        <w:t xml:space="preserve"> de commande d’ouverture DM2 = 1</w:t>
      </w:r>
    </w:p>
    <w:p w:rsidR="00E004E0" w:rsidRPr="00541512" w:rsidRDefault="00E004E0" w:rsidP="001C15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  <w:t xml:space="preserve">DM2 ouvert </w:t>
      </w:r>
      <w:r w:rsidRPr="00541512">
        <w:rPr>
          <w:sz w:val="22"/>
          <w:szCs w:val="22"/>
        </w:rPr>
        <w:t>(lecture SEPAM)</w:t>
      </w:r>
    </w:p>
    <w:p w:rsidR="001C1507" w:rsidRPr="00541512" w:rsidRDefault="00026668" w:rsidP="001C15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  <w:t>P</w:t>
      </w:r>
      <w:r w:rsidR="00E004E0">
        <w:rPr>
          <w:sz w:val="22"/>
          <w:szCs w:val="22"/>
        </w:rPr>
        <w:t>AS</w:t>
      </w:r>
      <w:r w:rsidR="001C1507" w:rsidRPr="00541512">
        <w:rPr>
          <w:sz w:val="22"/>
          <w:szCs w:val="22"/>
        </w:rPr>
        <w:t xml:space="preserve"> DM2 fermé</w:t>
      </w:r>
      <w:r w:rsidR="00E004E0">
        <w:rPr>
          <w:sz w:val="22"/>
          <w:szCs w:val="22"/>
        </w:rPr>
        <w:t xml:space="preserve"> </w:t>
      </w:r>
      <w:r w:rsidR="00E004E0" w:rsidRPr="00541512">
        <w:rPr>
          <w:sz w:val="22"/>
          <w:szCs w:val="22"/>
        </w:rPr>
        <w:t>(lecture SEPAM)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DM2 en distant (lecture SEPAM)</w:t>
      </w:r>
    </w:p>
    <w:p w:rsidR="005574E7" w:rsidRDefault="005574E7" w:rsidP="005574E7">
      <w:pPr>
        <w:rPr>
          <w:sz w:val="22"/>
          <w:szCs w:val="22"/>
        </w:rPr>
      </w:pPr>
    </w:p>
    <w:p w:rsidR="005574E7" w:rsidRPr="00541512" w:rsidRDefault="005574E7" w:rsidP="005574E7">
      <w:pPr>
        <w:rPr>
          <w:sz w:val="22"/>
          <w:szCs w:val="22"/>
        </w:rPr>
      </w:pPr>
      <w:r w:rsidRPr="00541512">
        <w:rPr>
          <w:sz w:val="22"/>
          <w:szCs w:val="22"/>
        </w:rPr>
        <w:t xml:space="preserve">Durée impulsion </w:t>
      </w:r>
      <w:r>
        <w:rPr>
          <w:sz w:val="22"/>
          <w:szCs w:val="22"/>
        </w:rPr>
        <w:t>10s (Tp_Impuls</w:t>
      </w:r>
      <w:r w:rsidRPr="00541512">
        <w:rPr>
          <w:sz w:val="22"/>
          <w:szCs w:val="22"/>
        </w:rPr>
        <w:t>)</w:t>
      </w:r>
    </w:p>
    <w:p w:rsidR="005574E7" w:rsidRPr="00541512" w:rsidRDefault="005574E7" w:rsidP="005574E7">
      <w:pPr>
        <w:rPr>
          <w:sz w:val="22"/>
          <w:szCs w:val="22"/>
        </w:rPr>
      </w:pPr>
    </w:p>
    <w:p w:rsidR="001C1507" w:rsidRDefault="001C1507" w:rsidP="001C1507">
      <w:pPr>
        <w:rPr>
          <w:sz w:val="22"/>
          <w:szCs w:val="22"/>
        </w:rPr>
      </w:pPr>
    </w:p>
    <w:p w:rsidR="001C1507" w:rsidRPr="00562E89" w:rsidRDefault="001C1507" w:rsidP="0047092A">
      <w:pPr>
        <w:pStyle w:val="Titre3"/>
        <w:rPr>
          <w:bCs/>
          <w:sz w:val="22"/>
        </w:rPr>
      </w:pPr>
      <w:bookmarkStart w:id="111" w:name="_Toc254275065"/>
      <w:bookmarkStart w:id="112" w:name="_Toc261427069"/>
      <w:bookmarkStart w:id="113" w:name="_Toc265671743"/>
      <w:r w:rsidRPr="00562E89">
        <w:rPr>
          <w:bCs/>
          <w:sz w:val="22"/>
        </w:rPr>
        <w:lastRenderedPageBreak/>
        <w:t>Ouverture / Refermeture automatique DM2 si puissance non nulle lors d’une demande de découplage</w:t>
      </w:r>
      <w:bookmarkEnd w:id="111"/>
      <w:bookmarkEnd w:id="112"/>
      <w:bookmarkEnd w:id="113"/>
    </w:p>
    <w:p w:rsidR="00562E89" w:rsidRPr="00562E89" w:rsidRDefault="00562E89" w:rsidP="00562E89"/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Lorsque cet état est constaté, la DM2 est ouverte, ce qui ouvre les IMPV. La DM2 peut alors être refermée pour alimenter les auxiliaires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Set « </w:t>
      </w:r>
      <w:r w:rsidRPr="00541512">
        <w:rPr>
          <w:b/>
          <w:sz w:val="22"/>
          <w:szCs w:val="22"/>
        </w:rPr>
        <w:t>Fermeture automatique sur découplage</w:t>
      </w:r>
      <w:r w:rsidRPr="00541512">
        <w:rPr>
          <w:sz w:val="22"/>
          <w:szCs w:val="22"/>
        </w:rPr>
        <w:t>» si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Commande d’ouverture DM2 = 1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Mode automatique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 w:rsidR="00511495">
        <w:rPr>
          <w:sz w:val="22"/>
          <w:szCs w:val="22"/>
        </w:rPr>
        <w:t>Tous les IMPV ouverts</w:t>
      </w:r>
    </w:p>
    <w:p w:rsidR="00DA54AC" w:rsidRDefault="00DA54AC" w:rsidP="001C1507">
      <w:pPr>
        <w:ind w:firstLine="708"/>
        <w:rPr>
          <w:sz w:val="22"/>
          <w:szCs w:val="22"/>
        </w:rPr>
      </w:pPr>
    </w:p>
    <w:p w:rsidR="00DA54AC" w:rsidRPr="0081734E" w:rsidRDefault="00466161" w:rsidP="001C1507">
      <w:pPr>
        <w:ind w:firstLine="708"/>
        <w:rPr>
          <w:sz w:val="22"/>
          <w:szCs w:val="22"/>
        </w:rPr>
      </w:pPr>
      <w:r w:rsidRPr="0081734E">
        <w:rPr>
          <w:sz w:val="22"/>
          <w:szCs w:val="22"/>
        </w:rPr>
        <w:t>Retardé de 1</w:t>
      </w:r>
      <w:r w:rsidR="0081734E">
        <w:rPr>
          <w:sz w:val="22"/>
          <w:szCs w:val="22"/>
        </w:rPr>
        <w:t>5</w:t>
      </w:r>
      <w:r w:rsidRPr="0081734E">
        <w:rPr>
          <w:sz w:val="22"/>
          <w:szCs w:val="22"/>
        </w:rPr>
        <w:t>s (Tp_</w:t>
      </w:r>
      <w:r w:rsidR="00E10C43" w:rsidRPr="0081734E">
        <w:rPr>
          <w:sz w:val="22"/>
          <w:szCs w:val="22"/>
        </w:rPr>
        <w:t>Ouverture_Sur_Dcp</w:t>
      </w:r>
      <w:r w:rsidR="00DA54AC" w:rsidRPr="0081734E">
        <w:rPr>
          <w:sz w:val="22"/>
          <w:szCs w:val="22"/>
        </w:rPr>
        <w:t>)</w:t>
      </w:r>
    </w:p>
    <w:p w:rsidR="001C1507" w:rsidRPr="0081734E" w:rsidRDefault="001C1507" w:rsidP="001C1507">
      <w:pPr>
        <w:ind w:firstLine="708"/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Reset si</w:t>
      </w:r>
      <w:r w:rsidR="00466161"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(</w:t>
      </w:r>
      <w:r w:rsidRPr="00466161">
        <w:rPr>
          <w:b/>
          <w:sz w:val="22"/>
          <w:szCs w:val="22"/>
        </w:rPr>
        <w:t>Reset prioritaire</w:t>
      </w:r>
      <w:r w:rsidRPr="00541512">
        <w:rPr>
          <w:sz w:val="22"/>
          <w:szCs w:val="22"/>
        </w:rPr>
        <w:t>)</w:t>
      </w:r>
    </w:p>
    <w:p w:rsidR="00466161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ab/>
      </w:r>
      <w:r w:rsidR="00466161">
        <w:rPr>
          <w:sz w:val="22"/>
          <w:szCs w:val="22"/>
        </w:rPr>
        <w:t>(</w:t>
      </w:r>
    </w:p>
    <w:p w:rsidR="001C1507" w:rsidRPr="00541512" w:rsidRDefault="001C1507" w:rsidP="00466161">
      <w:pPr>
        <w:ind w:left="720" w:firstLine="720"/>
        <w:rPr>
          <w:sz w:val="22"/>
          <w:szCs w:val="22"/>
        </w:rPr>
      </w:pPr>
      <w:r w:rsidRPr="00541512">
        <w:rPr>
          <w:sz w:val="22"/>
          <w:szCs w:val="22"/>
        </w:rPr>
        <w:t>Tous IMPV ouverts</w:t>
      </w: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ab/>
      </w:r>
      <w:r w:rsidRPr="00541512">
        <w:rPr>
          <w:sz w:val="22"/>
          <w:szCs w:val="22"/>
        </w:rPr>
        <w:tab/>
        <w:t>ET DM2 fermé</w:t>
      </w:r>
      <w:r w:rsidR="00E004E0">
        <w:rPr>
          <w:sz w:val="22"/>
          <w:szCs w:val="22"/>
        </w:rPr>
        <w:t xml:space="preserve"> </w:t>
      </w:r>
      <w:r w:rsidR="00E004E0" w:rsidRPr="00541512">
        <w:rPr>
          <w:sz w:val="22"/>
          <w:szCs w:val="22"/>
        </w:rPr>
        <w:t>(lecture SEPAM)</w:t>
      </w:r>
    </w:p>
    <w:p w:rsidR="00466161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ab/>
      </w:r>
      <w:r w:rsidR="00466161">
        <w:rPr>
          <w:sz w:val="22"/>
          <w:szCs w:val="22"/>
        </w:rPr>
        <w:t>)</w:t>
      </w:r>
    </w:p>
    <w:p w:rsidR="001C1507" w:rsidRPr="00541512" w:rsidRDefault="001C1507" w:rsidP="00466161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OU</w:t>
      </w:r>
      <w:r w:rsidRPr="00541512">
        <w:rPr>
          <w:sz w:val="22"/>
          <w:szCs w:val="22"/>
        </w:rPr>
        <w:tab/>
        <w:t>Mode manuel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OU</w:t>
      </w:r>
      <w:r w:rsidRPr="00541512">
        <w:rPr>
          <w:sz w:val="22"/>
          <w:szCs w:val="22"/>
        </w:rPr>
        <w:tab/>
        <w:t>DM2 en local</w:t>
      </w:r>
      <w:r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(lecture SEPAM)</w:t>
      </w:r>
    </w:p>
    <w:p w:rsidR="00AE4476" w:rsidRDefault="00AE4476" w:rsidP="001C15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OU</w:t>
      </w:r>
      <w:r>
        <w:rPr>
          <w:sz w:val="22"/>
          <w:szCs w:val="22"/>
        </w:rPr>
        <w:tab/>
      </w:r>
      <w:r w:rsidR="007401F5">
        <w:rPr>
          <w:sz w:val="22"/>
          <w:szCs w:val="22"/>
        </w:rPr>
        <w:t xml:space="preserve">PAS </w:t>
      </w:r>
      <w:r>
        <w:rPr>
          <w:sz w:val="22"/>
          <w:szCs w:val="22"/>
        </w:rPr>
        <w:t>Demande de découplage reçue (DEIE</w:t>
      </w:r>
      <w:r w:rsidR="007401F5">
        <w:rPr>
          <w:sz w:val="22"/>
          <w:szCs w:val="22"/>
        </w:rPr>
        <w:t>.</w:t>
      </w:r>
      <w:r w:rsidR="007401F5" w:rsidRPr="007401F5">
        <w:rPr>
          <w:sz w:val="22"/>
          <w:szCs w:val="22"/>
        </w:rPr>
        <w:t>TSD_Dcp_Rcv</w:t>
      </w:r>
      <w:r>
        <w:rPr>
          <w:sz w:val="22"/>
          <w:szCs w:val="22"/>
        </w:rPr>
        <w:t>)</w:t>
      </w:r>
    </w:p>
    <w:p w:rsidR="001C1507" w:rsidRDefault="001C1507" w:rsidP="005C31B4"/>
    <w:p w:rsidR="001C1507" w:rsidRDefault="001C1507" w:rsidP="005C31B4"/>
    <w:p w:rsidR="001C1507" w:rsidRPr="001C1507" w:rsidRDefault="008A34B9" w:rsidP="001C1507">
      <w:pPr>
        <w:pStyle w:val="Titre2"/>
      </w:pPr>
      <w:bookmarkStart w:id="114" w:name="_Toc254275066"/>
      <w:bookmarkStart w:id="115" w:name="_Toc261427070"/>
      <w:bookmarkStart w:id="116" w:name="_Toc265671744"/>
      <w:r w:rsidRPr="001C1507">
        <w:t xml:space="preserve">Ouverture fermeture </w:t>
      </w:r>
      <w:r w:rsidR="001C1507" w:rsidRPr="001C1507">
        <w:t>IMPVx</w:t>
      </w:r>
      <w:bookmarkEnd w:id="114"/>
      <w:r w:rsidR="0031673B">
        <w:t xml:space="preserve"> – DFB </w:t>
      </w:r>
      <w:r w:rsidR="006B368A">
        <w:t>« </w:t>
      </w:r>
      <w:r w:rsidR="0031673B">
        <w:t>Traitement_IMPV</w:t>
      </w:r>
      <w:bookmarkEnd w:id="115"/>
      <w:r w:rsidR="00C418A4">
        <w:t>x</w:t>
      </w:r>
      <w:r w:rsidR="006B368A">
        <w:t> »</w:t>
      </w:r>
      <w:bookmarkEnd w:id="116"/>
    </w:p>
    <w:p w:rsidR="001C1507" w:rsidRDefault="001C1507" w:rsidP="001C1507">
      <w:pPr>
        <w:rPr>
          <w:sz w:val="22"/>
          <w:szCs w:val="22"/>
        </w:rPr>
      </w:pPr>
    </w:p>
    <w:p w:rsidR="00562E89" w:rsidRPr="00562E89" w:rsidRDefault="00562E89" w:rsidP="00562E89">
      <w:pPr>
        <w:pStyle w:val="Titre3"/>
        <w:rPr>
          <w:bCs/>
          <w:sz w:val="22"/>
        </w:rPr>
      </w:pPr>
      <w:bookmarkStart w:id="117" w:name="_Toc254275067"/>
      <w:bookmarkStart w:id="118" w:name="_Toc261427071"/>
      <w:bookmarkStart w:id="119" w:name="_Toc265671745"/>
      <w:r w:rsidRPr="00562E89">
        <w:rPr>
          <w:bCs/>
          <w:sz w:val="22"/>
        </w:rPr>
        <w:t>Commandes IMPVx</w:t>
      </w:r>
      <w:bookmarkEnd w:id="117"/>
      <w:bookmarkEnd w:id="118"/>
      <w:bookmarkEnd w:id="119"/>
    </w:p>
    <w:p w:rsidR="00562E89" w:rsidRDefault="00562E89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La fermeture des IMPV se fait les uns après les autres, avec un temps entre chaque commande pour commuter tous les PTR (paramètre)</w:t>
      </w:r>
      <w:r w:rsidR="00C66B2C">
        <w:rPr>
          <w:sz w:val="22"/>
          <w:szCs w:val="22"/>
        </w:rPr>
        <w:t>. I</w:t>
      </w:r>
      <w:r w:rsidR="00751EC4">
        <w:rPr>
          <w:sz w:val="22"/>
          <w:szCs w:val="22"/>
        </w:rPr>
        <w:t xml:space="preserve">l ne peut </w:t>
      </w:r>
      <w:r w:rsidR="00C66B2C" w:rsidRPr="00C66B2C">
        <w:rPr>
          <w:sz w:val="22"/>
          <w:szCs w:val="22"/>
        </w:rPr>
        <w:t>y avoir qu'un seul ordre à la fois (dû à la problématique de reconnexion au réseau</w:t>
      </w:r>
      <w:r w:rsidR="00751EC4">
        <w:rPr>
          <w:sz w:val="22"/>
          <w:szCs w:val="22"/>
        </w:rPr>
        <w:t>)</w:t>
      </w:r>
      <w:r w:rsidR="00C66B2C">
        <w:rPr>
          <w:sz w:val="22"/>
          <w:szCs w:val="22"/>
        </w:rPr>
        <w:t>.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Pour chaque IMPV</w:t>
      </w:r>
    </w:p>
    <w:p w:rsidR="001C1507" w:rsidRPr="00541512" w:rsidRDefault="001C1507" w:rsidP="001C1507">
      <w:pPr>
        <w:rPr>
          <w:b/>
          <w:sz w:val="22"/>
          <w:szCs w:val="22"/>
        </w:rPr>
      </w:pPr>
      <w:r w:rsidRPr="00541512">
        <w:rPr>
          <w:b/>
          <w:sz w:val="22"/>
          <w:szCs w:val="22"/>
        </w:rPr>
        <w:t>Commande de fermeture IMPVx = 1 si :</w:t>
      </w:r>
    </w:p>
    <w:p w:rsidR="001C1507" w:rsidRPr="00541512" w:rsidRDefault="001C1507" w:rsidP="001C1507">
      <w:pPr>
        <w:rPr>
          <w:b/>
          <w:sz w:val="22"/>
          <w:szCs w:val="22"/>
        </w:rPr>
      </w:pP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(Mode automatique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left="1416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 xml:space="preserve">TS Autorisation de couplage reçue = 1 </w:t>
      </w: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TS Fin demande de découplage reçue = 1</w:t>
      </w:r>
    </w:p>
    <w:p w:rsidR="00633F1D" w:rsidRPr="00541512" w:rsidRDefault="00633F1D" w:rsidP="00633F1D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>
        <w:rPr>
          <w:sz w:val="22"/>
          <w:szCs w:val="22"/>
        </w:rPr>
        <w:t>PAS</w:t>
      </w:r>
      <w:r w:rsidRPr="00541512">
        <w:rPr>
          <w:sz w:val="22"/>
          <w:szCs w:val="22"/>
        </w:rPr>
        <w:t xml:space="preserve"> défaut C13-100 IMPVx</w:t>
      </w:r>
      <w:r>
        <w:rPr>
          <w:sz w:val="22"/>
          <w:szCs w:val="22"/>
        </w:rPr>
        <w:t xml:space="preserve"> mémorisé</w:t>
      </w:r>
    </w:p>
    <w:p w:rsidR="00633F1D" w:rsidRPr="00541512" w:rsidRDefault="00633F1D" w:rsidP="00633F1D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ab/>
        <w:t>PAS</w:t>
      </w:r>
      <w:r w:rsidRPr="00541512">
        <w:rPr>
          <w:sz w:val="22"/>
          <w:szCs w:val="22"/>
        </w:rPr>
        <w:t xml:space="preserve"> défaut </w:t>
      </w:r>
      <w:r>
        <w:rPr>
          <w:sz w:val="22"/>
          <w:szCs w:val="22"/>
        </w:rPr>
        <w:t>FLAIR</w:t>
      </w:r>
      <w:r w:rsidRPr="00541512">
        <w:rPr>
          <w:sz w:val="22"/>
          <w:szCs w:val="22"/>
        </w:rPr>
        <w:t xml:space="preserve"> IMPVx</w:t>
      </w:r>
      <w:r>
        <w:rPr>
          <w:sz w:val="22"/>
          <w:szCs w:val="22"/>
        </w:rPr>
        <w:t xml:space="preserve"> mémorisé</w:t>
      </w: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="00C26824">
        <w:rPr>
          <w:sz w:val="22"/>
          <w:szCs w:val="22"/>
        </w:rPr>
        <w:tab/>
      </w:r>
      <w:r w:rsidRPr="00541512">
        <w:rPr>
          <w:sz w:val="22"/>
          <w:szCs w:val="22"/>
        </w:rPr>
        <w:t>DM2 fermé</w:t>
      </w:r>
      <w:r w:rsidR="00633F1D">
        <w:rPr>
          <w:sz w:val="22"/>
          <w:szCs w:val="22"/>
        </w:rPr>
        <w:t xml:space="preserve"> temporisé</w:t>
      </w: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</w:p>
    <w:p w:rsidR="001C1507" w:rsidRPr="00541512" w:rsidRDefault="001C1507" w:rsidP="001C1507">
      <w:pPr>
        <w:ind w:left="708"/>
        <w:rPr>
          <w:sz w:val="22"/>
          <w:szCs w:val="22"/>
        </w:rPr>
      </w:pPr>
      <w:r w:rsidRPr="00541512">
        <w:rPr>
          <w:sz w:val="22"/>
          <w:szCs w:val="22"/>
        </w:rPr>
        <w:t>OU</w:t>
      </w:r>
      <w:r w:rsidRPr="00541512">
        <w:rPr>
          <w:sz w:val="22"/>
          <w:szCs w:val="22"/>
        </w:rPr>
        <w:tab/>
        <w:t>Mode manuel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>
        <w:rPr>
          <w:sz w:val="22"/>
          <w:szCs w:val="22"/>
        </w:rPr>
        <w:t>Demande</w:t>
      </w:r>
      <w:r w:rsidRPr="00541512">
        <w:rPr>
          <w:sz w:val="22"/>
          <w:szCs w:val="22"/>
        </w:rPr>
        <w:t xml:space="preserve"> Fermeture IMPVx</w:t>
      </w:r>
      <w:r w:rsidRPr="00FA10DD"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left="708" w:firstLine="708"/>
        <w:rPr>
          <w:sz w:val="22"/>
          <w:szCs w:val="22"/>
        </w:rPr>
      </w:pPr>
      <w:r w:rsidRPr="00541512">
        <w:rPr>
          <w:sz w:val="22"/>
          <w:szCs w:val="22"/>
        </w:rPr>
        <w:t>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 w:rsidR="009E64CF">
        <w:rPr>
          <w:sz w:val="22"/>
          <w:szCs w:val="22"/>
        </w:rPr>
        <w:t>PAS</w:t>
      </w:r>
      <w:r w:rsidRPr="00541512">
        <w:rPr>
          <w:sz w:val="22"/>
          <w:szCs w:val="22"/>
        </w:rPr>
        <w:t xml:space="preserve"> défaut FLAIR</w:t>
      </w:r>
      <w:r w:rsidR="009E64CF">
        <w:rPr>
          <w:sz w:val="22"/>
          <w:szCs w:val="22"/>
        </w:rPr>
        <w:t xml:space="preserve"> (entrée TOR)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IMPVx en distant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IMPVx ouvert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IMPV précédent fermé (</w:t>
      </w:r>
      <w:r w:rsidR="00A7745D">
        <w:rPr>
          <w:sz w:val="22"/>
          <w:szCs w:val="22"/>
        </w:rPr>
        <w:t>Tp_</w:t>
      </w:r>
      <w:r w:rsidR="00A7745D" w:rsidRPr="00A7745D">
        <w:rPr>
          <w:sz w:val="22"/>
          <w:szCs w:val="22"/>
        </w:rPr>
        <w:t>Delai_Fer_IMPV</w:t>
      </w:r>
      <w:r w:rsidRPr="00541512">
        <w:rPr>
          <w:sz w:val="22"/>
          <w:szCs w:val="22"/>
        </w:rPr>
        <w:t>)</w:t>
      </w:r>
    </w:p>
    <w:p w:rsidR="001C1507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  <w:t>Pas de commande d’ouverture IMPVx</w:t>
      </w:r>
    </w:p>
    <w:p w:rsidR="00A7745D" w:rsidRDefault="00A7745D" w:rsidP="001C1507">
      <w:pPr>
        <w:ind w:firstLine="708"/>
        <w:rPr>
          <w:sz w:val="22"/>
          <w:szCs w:val="22"/>
        </w:rPr>
      </w:pPr>
    </w:p>
    <w:p w:rsidR="00A7745D" w:rsidRDefault="00A7745D" w:rsidP="001C1507">
      <w:pPr>
        <w:ind w:firstLine="708"/>
        <w:rPr>
          <w:sz w:val="22"/>
          <w:szCs w:val="22"/>
        </w:rPr>
      </w:pPr>
    </w:p>
    <w:p w:rsidR="00A7745D" w:rsidRDefault="00A7745D" w:rsidP="00A7745D">
      <w:pPr>
        <w:rPr>
          <w:sz w:val="22"/>
          <w:szCs w:val="22"/>
        </w:rPr>
      </w:pPr>
      <w:r w:rsidRPr="00541512">
        <w:rPr>
          <w:sz w:val="22"/>
          <w:szCs w:val="22"/>
        </w:rPr>
        <w:t xml:space="preserve">Durée impulsion </w:t>
      </w:r>
      <w:r>
        <w:rPr>
          <w:sz w:val="22"/>
          <w:szCs w:val="22"/>
        </w:rPr>
        <w:t>10s (Tp_Impuls</w:t>
      </w:r>
      <w:r w:rsidRPr="00541512">
        <w:rPr>
          <w:sz w:val="22"/>
          <w:szCs w:val="22"/>
        </w:rPr>
        <w:t>)</w:t>
      </w:r>
    </w:p>
    <w:p w:rsidR="00577BE4" w:rsidRPr="00541512" w:rsidRDefault="00577BE4" w:rsidP="00A7745D">
      <w:pPr>
        <w:rPr>
          <w:sz w:val="22"/>
          <w:szCs w:val="22"/>
        </w:rPr>
      </w:pPr>
    </w:p>
    <w:p w:rsidR="001C1507" w:rsidRPr="00541512" w:rsidRDefault="001C1507" w:rsidP="001C1507">
      <w:pPr>
        <w:rPr>
          <w:b/>
          <w:sz w:val="22"/>
          <w:szCs w:val="22"/>
        </w:rPr>
      </w:pPr>
      <w:r w:rsidRPr="00541512">
        <w:rPr>
          <w:b/>
          <w:sz w:val="22"/>
          <w:szCs w:val="22"/>
        </w:rPr>
        <w:t>Commande d’ouverture IMPVx = 1 si :</w:t>
      </w:r>
    </w:p>
    <w:p w:rsidR="001C1507" w:rsidRPr="00541512" w:rsidRDefault="001C1507" w:rsidP="001C1507">
      <w:pPr>
        <w:rPr>
          <w:b/>
          <w:sz w:val="22"/>
          <w:szCs w:val="22"/>
        </w:rPr>
      </w:pPr>
    </w:p>
    <w:p w:rsidR="001C1507" w:rsidRPr="00541512" w:rsidRDefault="001C1507" w:rsidP="001C1507">
      <w:pPr>
        <w:ind w:left="708"/>
        <w:rPr>
          <w:sz w:val="22"/>
          <w:szCs w:val="22"/>
        </w:rPr>
      </w:pPr>
      <w:r w:rsidRPr="00541512">
        <w:rPr>
          <w:sz w:val="22"/>
          <w:szCs w:val="22"/>
        </w:rPr>
        <w:t>Mode manuel 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541512" w:rsidRDefault="001C1507" w:rsidP="001C1507">
      <w:pPr>
        <w:ind w:firstLine="708"/>
        <w:rPr>
          <w:sz w:val="22"/>
          <w:szCs w:val="22"/>
        </w:rPr>
      </w:pPr>
      <w:r w:rsidRPr="00541512">
        <w:rPr>
          <w:sz w:val="22"/>
          <w:szCs w:val="22"/>
        </w:rPr>
        <w:t>ET</w:t>
      </w:r>
      <w:r w:rsidRPr="00541512">
        <w:rPr>
          <w:sz w:val="22"/>
          <w:szCs w:val="22"/>
        </w:rPr>
        <w:tab/>
      </w:r>
      <w:r>
        <w:rPr>
          <w:sz w:val="22"/>
          <w:szCs w:val="22"/>
        </w:rPr>
        <w:t>Demande</w:t>
      </w:r>
      <w:r w:rsidRPr="00541512">
        <w:rPr>
          <w:sz w:val="22"/>
          <w:szCs w:val="22"/>
        </w:rPr>
        <w:t xml:space="preserve"> ouverture IMPVx</w:t>
      </w:r>
      <w:r>
        <w:rPr>
          <w:sz w:val="22"/>
          <w:szCs w:val="22"/>
        </w:rPr>
        <w:t xml:space="preserve"> </w:t>
      </w:r>
      <w:r w:rsidRPr="00541512">
        <w:rPr>
          <w:sz w:val="22"/>
          <w:szCs w:val="22"/>
        </w:rPr>
        <w:t>(</w:t>
      </w:r>
      <w:r>
        <w:rPr>
          <w:sz w:val="22"/>
          <w:szCs w:val="22"/>
        </w:rPr>
        <w:t xml:space="preserve">Ecriture par </w:t>
      </w:r>
      <w:r w:rsidRPr="00541512">
        <w:rPr>
          <w:sz w:val="22"/>
          <w:szCs w:val="22"/>
        </w:rPr>
        <w:t>Kerwin)</w:t>
      </w:r>
    </w:p>
    <w:p w:rsidR="001C1507" w:rsidRPr="00454663" w:rsidRDefault="001C1507" w:rsidP="001C1507">
      <w:pPr>
        <w:ind w:firstLine="708"/>
        <w:rPr>
          <w:sz w:val="22"/>
          <w:szCs w:val="22"/>
        </w:rPr>
      </w:pPr>
      <w:r w:rsidRPr="00454663">
        <w:rPr>
          <w:sz w:val="22"/>
          <w:szCs w:val="22"/>
        </w:rPr>
        <w:t>ET</w:t>
      </w:r>
      <w:r w:rsidRPr="00454663">
        <w:rPr>
          <w:sz w:val="22"/>
          <w:szCs w:val="22"/>
        </w:rPr>
        <w:tab/>
        <w:t>IMPVx en distant</w:t>
      </w:r>
    </w:p>
    <w:p w:rsidR="00A7745D" w:rsidRDefault="00A7745D" w:rsidP="00A7745D">
      <w:pPr>
        <w:rPr>
          <w:sz w:val="22"/>
          <w:szCs w:val="22"/>
        </w:rPr>
      </w:pPr>
    </w:p>
    <w:p w:rsidR="00A7745D" w:rsidRPr="00541512" w:rsidRDefault="00A7745D" w:rsidP="00A7745D">
      <w:pPr>
        <w:rPr>
          <w:sz w:val="22"/>
          <w:szCs w:val="22"/>
        </w:rPr>
      </w:pPr>
      <w:r w:rsidRPr="00541512">
        <w:rPr>
          <w:sz w:val="22"/>
          <w:szCs w:val="22"/>
        </w:rPr>
        <w:t xml:space="preserve">Durée impulsion </w:t>
      </w:r>
      <w:r>
        <w:rPr>
          <w:sz w:val="22"/>
          <w:szCs w:val="22"/>
        </w:rPr>
        <w:t>10s (Tp_Impuls</w:t>
      </w:r>
      <w:r w:rsidRPr="00541512">
        <w:rPr>
          <w:sz w:val="22"/>
          <w:szCs w:val="22"/>
        </w:rPr>
        <w:t>)</w:t>
      </w:r>
    </w:p>
    <w:p w:rsidR="00A7745D" w:rsidRPr="00541512" w:rsidRDefault="00A7745D" w:rsidP="00A7745D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562E89">
      <w:pPr>
        <w:pStyle w:val="Titre3"/>
        <w:rPr>
          <w:bCs/>
          <w:sz w:val="22"/>
        </w:rPr>
      </w:pPr>
      <w:bookmarkStart w:id="120" w:name="_Toc254275068"/>
      <w:bookmarkStart w:id="121" w:name="_Toc261427072"/>
      <w:bookmarkStart w:id="122" w:name="_Toc265671746"/>
      <w:r w:rsidRPr="00454663">
        <w:rPr>
          <w:bCs/>
          <w:sz w:val="22"/>
        </w:rPr>
        <w:t>Défaut C13-100 IMPVx</w:t>
      </w:r>
      <w:bookmarkEnd w:id="120"/>
      <w:bookmarkEnd w:id="121"/>
      <w:r w:rsidR="009E64CF">
        <w:rPr>
          <w:bCs/>
          <w:sz w:val="22"/>
        </w:rPr>
        <w:t xml:space="preserve"> mémorisé</w:t>
      </w:r>
      <w:bookmarkEnd w:id="122"/>
    </w:p>
    <w:p w:rsidR="001C1507" w:rsidRPr="00454663" w:rsidRDefault="001C1507" w:rsidP="001C1507">
      <w:pPr>
        <w:ind w:left="708"/>
        <w:rPr>
          <w:sz w:val="22"/>
          <w:szCs w:val="22"/>
        </w:rPr>
      </w:pPr>
      <w:r w:rsidRPr="00454663">
        <w:rPr>
          <w:sz w:val="22"/>
          <w:szCs w:val="22"/>
        </w:rPr>
        <w:t>Set si</w:t>
      </w:r>
      <w:r w:rsidR="00577BE4">
        <w:rPr>
          <w:sz w:val="22"/>
          <w:szCs w:val="22"/>
        </w:rPr>
        <w:t xml:space="preserve"> défaut C13-100 (lecture SEPAM)</w:t>
      </w:r>
    </w:p>
    <w:p w:rsidR="001C1507" w:rsidRDefault="001C1507" w:rsidP="001C1507">
      <w:pPr>
        <w:ind w:left="708"/>
        <w:rPr>
          <w:sz w:val="22"/>
          <w:szCs w:val="22"/>
        </w:rPr>
      </w:pPr>
      <w:r w:rsidRPr="00454663">
        <w:rPr>
          <w:sz w:val="22"/>
          <w:szCs w:val="22"/>
        </w:rPr>
        <w:t>Reset si IMPVx fermé</w:t>
      </w:r>
    </w:p>
    <w:p w:rsidR="00577BE4" w:rsidRDefault="00577BE4" w:rsidP="001C1507">
      <w:pPr>
        <w:ind w:left="708"/>
        <w:rPr>
          <w:sz w:val="22"/>
          <w:szCs w:val="22"/>
        </w:rPr>
      </w:pPr>
    </w:p>
    <w:p w:rsidR="00633F1D" w:rsidRDefault="00633F1D" w:rsidP="001C1507">
      <w:pPr>
        <w:ind w:left="708"/>
        <w:rPr>
          <w:sz w:val="22"/>
          <w:szCs w:val="22"/>
        </w:rPr>
      </w:pPr>
      <w:r>
        <w:rPr>
          <w:sz w:val="22"/>
          <w:szCs w:val="22"/>
        </w:rPr>
        <w:t>Ceci impose de refermer manuellement l’IMPV</w:t>
      </w:r>
    </w:p>
    <w:p w:rsidR="00577BE4" w:rsidRDefault="00577BE4" w:rsidP="001C1507">
      <w:pPr>
        <w:ind w:left="708"/>
        <w:rPr>
          <w:sz w:val="22"/>
          <w:szCs w:val="22"/>
        </w:rPr>
      </w:pPr>
    </w:p>
    <w:p w:rsidR="00603B82" w:rsidRDefault="00603B82" w:rsidP="001C1507">
      <w:pPr>
        <w:ind w:left="708"/>
        <w:rPr>
          <w:sz w:val="22"/>
          <w:szCs w:val="22"/>
        </w:rPr>
      </w:pPr>
    </w:p>
    <w:p w:rsidR="00577BE4" w:rsidRPr="00454663" w:rsidRDefault="00577BE4" w:rsidP="00577BE4">
      <w:pPr>
        <w:pStyle w:val="Titre3"/>
        <w:rPr>
          <w:bCs/>
          <w:sz w:val="22"/>
        </w:rPr>
      </w:pPr>
      <w:bookmarkStart w:id="123" w:name="_Toc265671747"/>
      <w:r w:rsidRPr="00454663">
        <w:rPr>
          <w:bCs/>
          <w:sz w:val="22"/>
        </w:rPr>
        <w:t xml:space="preserve">Défaut </w:t>
      </w:r>
      <w:r>
        <w:rPr>
          <w:bCs/>
          <w:sz w:val="22"/>
        </w:rPr>
        <w:t>FLAIR</w:t>
      </w:r>
      <w:r w:rsidRPr="00454663">
        <w:rPr>
          <w:bCs/>
          <w:sz w:val="22"/>
        </w:rPr>
        <w:t xml:space="preserve"> IMPVx</w:t>
      </w:r>
      <w:r w:rsidR="009E64CF">
        <w:rPr>
          <w:bCs/>
          <w:sz w:val="22"/>
        </w:rPr>
        <w:t xml:space="preserve"> mémorisé</w:t>
      </w:r>
      <w:bookmarkEnd w:id="123"/>
    </w:p>
    <w:p w:rsidR="00577BE4" w:rsidRPr="00454663" w:rsidRDefault="00577BE4" w:rsidP="00577BE4">
      <w:pPr>
        <w:ind w:left="708"/>
        <w:rPr>
          <w:sz w:val="22"/>
          <w:szCs w:val="22"/>
        </w:rPr>
      </w:pPr>
      <w:r w:rsidRPr="00454663">
        <w:rPr>
          <w:sz w:val="22"/>
          <w:szCs w:val="22"/>
        </w:rPr>
        <w:t xml:space="preserve">Set si défaut </w:t>
      </w:r>
      <w:r>
        <w:rPr>
          <w:sz w:val="22"/>
          <w:szCs w:val="22"/>
        </w:rPr>
        <w:t>FLAIR</w:t>
      </w:r>
      <w:r w:rsidRPr="00454663">
        <w:rPr>
          <w:sz w:val="22"/>
          <w:szCs w:val="22"/>
        </w:rPr>
        <w:t xml:space="preserve"> (</w:t>
      </w:r>
      <w:r>
        <w:rPr>
          <w:sz w:val="22"/>
          <w:szCs w:val="22"/>
        </w:rPr>
        <w:t>entrée TOR M340)</w:t>
      </w:r>
    </w:p>
    <w:p w:rsidR="00577BE4" w:rsidRPr="00454663" w:rsidRDefault="00577BE4" w:rsidP="00577BE4">
      <w:pPr>
        <w:ind w:left="708"/>
        <w:rPr>
          <w:sz w:val="22"/>
          <w:szCs w:val="22"/>
        </w:rPr>
      </w:pPr>
      <w:r w:rsidRPr="00454663">
        <w:rPr>
          <w:sz w:val="22"/>
          <w:szCs w:val="22"/>
        </w:rPr>
        <w:t>Reset si IMPVx fermé</w:t>
      </w:r>
    </w:p>
    <w:p w:rsidR="00577BE4" w:rsidRPr="00454663" w:rsidRDefault="00577BE4" w:rsidP="001C1507">
      <w:pPr>
        <w:ind w:left="708"/>
        <w:rPr>
          <w:sz w:val="22"/>
          <w:szCs w:val="22"/>
        </w:rPr>
      </w:pPr>
    </w:p>
    <w:p w:rsidR="001C1507" w:rsidRPr="00454663" w:rsidRDefault="008A34B9" w:rsidP="001C150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07" w:rsidRPr="00454663" w:rsidRDefault="008A34B9" w:rsidP="001C1507">
      <w:pPr>
        <w:pStyle w:val="Titre2"/>
      </w:pPr>
      <w:bookmarkStart w:id="124" w:name="_Toc254275069"/>
      <w:bookmarkStart w:id="125" w:name="_Toc261427073"/>
      <w:bookmarkStart w:id="126" w:name="_Toc265671748"/>
      <w:r w:rsidRPr="00454663">
        <w:t>Commande des onduleurs</w:t>
      </w:r>
      <w:bookmarkEnd w:id="124"/>
      <w:r w:rsidR="0031673B">
        <w:t xml:space="preserve"> – DFB </w:t>
      </w:r>
      <w:bookmarkEnd w:id="125"/>
      <w:r w:rsidR="006B368A">
        <w:t>« </w:t>
      </w:r>
      <w:r w:rsidR="00564B5F">
        <w:t>Traitement_DEIE/PTR</w:t>
      </w:r>
      <w:r w:rsidR="006B368A">
        <w:t> »</w:t>
      </w:r>
      <w:bookmarkEnd w:id="126"/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Les onduleurs sont pilotés en Marche / Arrêt, Limitation de puissance (IpptMax) et angle de phase (Phi)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Ces commandes sont communes à tous les onduleurs du site.</w:t>
      </w:r>
    </w:p>
    <w:p w:rsidR="00562E89" w:rsidRPr="00454663" w:rsidRDefault="00562E89" w:rsidP="001C1507">
      <w:pPr>
        <w:rPr>
          <w:sz w:val="22"/>
          <w:szCs w:val="22"/>
        </w:rPr>
      </w:pPr>
    </w:p>
    <w:p w:rsidR="001C1507" w:rsidRPr="00454663" w:rsidRDefault="00562E89" w:rsidP="0047092A">
      <w:pPr>
        <w:pStyle w:val="Titre3"/>
        <w:rPr>
          <w:sz w:val="22"/>
          <w:szCs w:val="22"/>
        </w:rPr>
      </w:pPr>
      <w:bookmarkStart w:id="127" w:name="_Toc254275070"/>
      <w:bookmarkStart w:id="128" w:name="_Toc261427074"/>
      <w:bookmarkStart w:id="129" w:name="_Toc265671749"/>
      <w:r w:rsidRPr="00454663">
        <w:rPr>
          <w:sz w:val="22"/>
          <w:szCs w:val="22"/>
        </w:rPr>
        <w:t>Marche arrêt onduleurs</w:t>
      </w:r>
      <w:bookmarkEnd w:id="127"/>
      <w:bookmarkEnd w:id="128"/>
      <w:bookmarkEnd w:id="129"/>
    </w:p>
    <w:p w:rsidR="00562E89" w:rsidRPr="00454663" w:rsidRDefault="00562E89" w:rsidP="00562E89"/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La mise en marche de chaque onduleur est assurée par le PTR, en fonction de la commande reçue du M340 et de l’état RM6 fermé (temporisé).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b/>
          <w:sz w:val="22"/>
          <w:szCs w:val="22"/>
        </w:rPr>
      </w:pPr>
      <w:r w:rsidRPr="00454663">
        <w:rPr>
          <w:b/>
          <w:sz w:val="22"/>
          <w:szCs w:val="22"/>
        </w:rPr>
        <w:t>Demande d’arrêt des onduleurs = 1 si :</w:t>
      </w:r>
    </w:p>
    <w:p w:rsidR="001C1507" w:rsidRPr="00454663" w:rsidRDefault="001C1507" w:rsidP="001C1507">
      <w:pPr>
        <w:ind w:firstLine="708"/>
        <w:rPr>
          <w:sz w:val="22"/>
          <w:szCs w:val="22"/>
        </w:rPr>
      </w:pPr>
      <w:r w:rsidRPr="00454663">
        <w:rPr>
          <w:sz w:val="22"/>
          <w:szCs w:val="22"/>
        </w:rPr>
        <w:t>TS Demande de découplage reçue = 1</w:t>
      </w:r>
    </w:p>
    <w:p w:rsidR="001C1507" w:rsidRDefault="001C1507" w:rsidP="001C1507">
      <w:pPr>
        <w:rPr>
          <w:sz w:val="22"/>
          <w:szCs w:val="22"/>
        </w:rPr>
      </w:pPr>
    </w:p>
    <w:p w:rsidR="003E7EA6" w:rsidRPr="00454663" w:rsidRDefault="003E7EA6" w:rsidP="003E7EA6">
      <w:pPr>
        <w:rPr>
          <w:b/>
          <w:sz w:val="22"/>
          <w:szCs w:val="22"/>
        </w:rPr>
      </w:pPr>
      <w:bookmarkStart w:id="130" w:name="_Toc254275071"/>
      <w:bookmarkStart w:id="131" w:name="_Toc261427075"/>
      <w:r>
        <w:rPr>
          <w:b/>
          <w:sz w:val="22"/>
          <w:szCs w:val="22"/>
        </w:rPr>
        <w:t>Information limitation P0</w:t>
      </w:r>
      <w:r w:rsidRPr="00454663">
        <w:rPr>
          <w:b/>
          <w:sz w:val="22"/>
          <w:szCs w:val="22"/>
        </w:rPr>
        <w:t xml:space="preserve"> = 1 si :</w:t>
      </w:r>
    </w:p>
    <w:p w:rsidR="003E7EA6" w:rsidRPr="00454663" w:rsidRDefault="003E7EA6" w:rsidP="003E7EA6">
      <w:pPr>
        <w:ind w:firstLine="708"/>
        <w:rPr>
          <w:sz w:val="22"/>
          <w:szCs w:val="22"/>
        </w:rPr>
      </w:pPr>
      <w:r w:rsidRPr="00454663">
        <w:rPr>
          <w:sz w:val="22"/>
          <w:szCs w:val="22"/>
        </w:rPr>
        <w:t xml:space="preserve">TS </w:t>
      </w:r>
      <w:r>
        <w:rPr>
          <w:sz w:val="22"/>
          <w:szCs w:val="22"/>
        </w:rPr>
        <w:t>Début limitation P0</w:t>
      </w:r>
      <w:r w:rsidRPr="00454663">
        <w:rPr>
          <w:sz w:val="22"/>
          <w:szCs w:val="22"/>
        </w:rPr>
        <w:t xml:space="preserve"> = 1</w:t>
      </w:r>
    </w:p>
    <w:p w:rsidR="003E7EA6" w:rsidRDefault="003E7EA6" w:rsidP="003E7EA6">
      <w:pPr>
        <w:rPr>
          <w:sz w:val="22"/>
          <w:szCs w:val="22"/>
        </w:rPr>
      </w:pPr>
    </w:p>
    <w:p w:rsidR="003E7EA6" w:rsidRPr="00454663" w:rsidRDefault="003E7EA6" w:rsidP="003E7EA6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Information limitation Q0</w:t>
      </w:r>
      <w:r w:rsidRPr="00454663">
        <w:rPr>
          <w:b/>
          <w:sz w:val="22"/>
          <w:szCs w:val="22"/>
        </w:rPr>
        <w:t xml:space="preserve"> = 1 si :</w:t>
      </w:r>
    </w:p>
    <w:p w:rsidR="003E7EA6" w:rsidRPr="00454663" w:rsidRDefault="003E7EA6" w:rsidP="003E7EA6">
      <w:pPr>
        <w:ind w:firstLine="708"/>
        <w:rPr>
          <w:sz w:val="22"/>
          <w:szCs w:val="22"/>
        </w:rPr>
      </w:pPr>
      <w:r w:rsidRPr="00454663">
        <w:rPr>
          <w:sz w:val="22"/>
          <w:szCs w:val="22"/>
        </w:rPr>
        <w:t xml:space="preserve">TS </w:t>
      </w:r>
      <w:r>
        <w:rPr>
          <w:sz w:val="22"/>
          <w:szCs w:val="22"/>
        </w:rPr>
        <w:t>Début limitation Q0</w:t>
      </w:r>
      <w:r w:rsidRPr="00454663">
        <w:rPr>
          <w:sz w:val="22"/>
          <w:szCs w:val="22"/>
        </w:rPr>
        <w:t xml:space="preserve"> = 1</w:t>
      </w:r>
    </w:p>
    <w:p w:rsidR="003E7EA6" w:rsidRPr="00454663" w:rsidRDefault="003E7EA6" w:rsidP="003E7EA6">
      <w:pPr>
        <w:rPr>
          <w:sz w:val="22"/>
          <w:szCs w:val="22"/>
        </w:rPr>
      </w:pPr>
    </w:p>
    <w:p w:rsidR="001C1507" w:rsidRPr="00454663" w:rsidRDefault="001C1507" w:rsidP="0047092A">
      <w:pPr>
        <w:pStyle w:val="Titre3"/>
        <w:rPr>
          <w:sz w:val="22"/>
          <w:szCs w:val="22"/>
        </w:rPr>
      </w:pPr>
      <w:bookmarkStart w:id="132" w:name="_Toc265671750"/>
      <w:r w:rsidRPr="00454663">
        <w:rPr>
          <w:sz w:val="22"/>
          <w:szCs w:val="22"/>
        </w:rPr>
        <w:t>Consigne d’angle de phase</w:t>
      </w:r>
      <w:bookmarkEnd w:id="130"/>
      <w:bookmarkEnd w:id="131"/>
      <w:bookmarkEnd w:id="132"/>
    </w:p>
    <w:p w:rsidR="00454663" w:rsidRPr="00454663" w:rsidRDefault="00454663" w:rsidP="00454663"/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Cette consigne permet de garantir le respect des angles de la PTF et la limitation de Q0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  <w:u w:val="single"/>
        </w:rPr>
      </w:pPr>
      <w:r w:rsidRPr="00454663">
        <w:rPr>
          <w:sz w:val="22"/>
          <w:szCs w:val="22"/>
          <w:u w:val="single"/>
        </w:rPr>
        <w:t>Puissance réactive max, min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Pmax (param7)</w:t>
      </w:r>
    </w:p>
    <w:p w:rsidR="001C1507" w:rsidRPr="00454663" w:rsidRDefault="001C1507" w:rsidP="001C1507">
      <w:pPr>
        <w:ind w:firstLine="708"/>
        <w:rPr>
          <w:sz w:val="22"/>
          <w:szCs w:val="22"/>
        </w:rPr>
      </w:pPr>
      <w:r w:rsidRPr="00454663">
        <w:rPr>
          <w:sz w:val="22"/>
          <w:szCs w:val="22"/>
        </w:rPr>
        <w:t>Qmax = Pmax x Tg (PhiMaxPTF) (Ecriture par Kerwin)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Qmin = Pmax x Tg (PhiMinxPTF) (Ecriture par Kerwin)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  <w:u w:val="single"/>
        </w:rPr>
      </w:pPr>
      <w:r w:rsidRPr="00454663">
        <w:rPr>
          <w:sz w:val="22"/>
          <w:szCs w:val="22"/>
          <w:u w:val="single"/>
        </w:rPr>
        <w:t>Puissance réactive appliquée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Si la limitation Q0 est active :</w:t>
      </w:r>
    </w:p>
    <w:p w:rsidR="001C1507" w:rsidRPr="00454663" w:rsidRDefault="001C1507" w:rsidP="001C1507">
      <w:pPr>
        <w:ind w:left="708" w:firstLine="708"/>
        <w:rPr>
          <w:sz w:val="22"/>
          <w:szCs w:val="22"/>
        </w:rPr>
      </w:pPr>
      <w:r w:rsidRPr="00454663">
        <w:rPr>
          <w:sz w:val="22"/>
          <w:szCs w:val="22"/>
        </w:rPr>
        <w:t>Si Qmax x limitation Q0 &gt; Qmin</w:t>
      </w:r>
    </w:p>
    <w:p w:rsidR="001C1507" w:rsidRPr="00454663" w:rsidRDefault="001C1507" w:rsidP="001C1507">
      <w:pPr>
        <w:ind w:left="1416" w:firstLine="708"/>
        <w:rPr>
          <w:sz w:val="22"/>
          <w:szCs w:val="22"/>
        </w:rPr>
      </w:pPr>
      <w:r w:rsidRPr="00454663">
        <w:rPr>
          <w:sz w:val="22"/>
          <w:szCs w:val="22"/>
        </w:rPr>
        <w:t>Qapp  = Qmax * Limitation Q0</w:t>
      </w:r>
    </w:p>
    <w:p w:rsidR="001C1507" w:rsidRPr="00454663" w:rsidRDefault="001C1507" w:rsidP="001C1507">
      <w:pPr>
        <w:ind w:left="1416" w:firstLine="708"/>
        <w:rPr>
          <w:sz w:val="22"/>
          <w:szCs w:val="22"/>
        </w:rPr>
      </w:pPr>
      <w:r w:rsidRPr="00454663">
        <w:rPr>
          <w:sz w:val="22"/>
          <w:szCs w:val="22"/>
        </w:rPr>
        <w:t>Sinon Qapp  = Qmin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Sinon Qapp = Qmax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  <w:u w:val="single"/>
        </w:rPr>
      </w:pPr>
      <w:r w:rsidRPr="00454663">
        <w:rPr>
          <w:sz w:val="22"/>
          <w:szCs w:val="22"/>
          <w:u w:val="single"/>
        </w:rPr>
        <w:t>Angle de phase appliqué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PhiMaxApp = ArcTg (Qapp/Pmax)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Consigne d’angle appliquée aux onduleurs</w:t>
      </w: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>PhiApp= Moyenne (PhiMaxApp, PhiMinxPTF)</w:t>
      </w:r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47092A">
      <w:pPr>
        <w:pStyle w:val="Titre3"/>
        <w:rPr>
          <w:bCs/>
          <w:sz w:val="22"/>
        </w:rPr>
      </w:pPr>
      <w:bookmarkStart w:id="133" w:name="_Toc254275072"/>
      <w:bookmarkStart w:id="134" w:name="_Toc261427076"/>
      <w:bookmarkStart w:id="135" w:name="_Toc265671751"/>
      <w:r w:rsidRPr="00454663">
        <w:rPr>
          <w:bCs/>
          <w:sz w:val="22"/>
        </w:rPr>
        <w:t>Limitation de puissance IpptMax</w:t>
      </w:r>
      <w:bookmarkEnd w:id="133"/>
      <w:bookmarkEnd w:id="134"/>
      <w:bookmarkEnd w:id="135"/>
    </w:p>
    <w:p w:rsidR="001C1507" w:rsidRPr="00454663" w:rsidRDefault="001C1507" w:rsidP="001C1507">
      <w:pPr>
        <w:rPr>
          <w:sz w:val="22"/>
          <w:szCs w:val="22"/>
        </w:rPr>
      </w:pPr>
    </w:p>
    <w:p w:rsidR="001C1507" w:rsidRPr="00454663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Si la limitation P0 est active :</w:t>
      </w:r>
    </w:p>
    <w:p w:rsidR="001C1507" w:rsidRPr="00454663" w:rsidRDefault="001C1507" w:rsidP="001C1507">
      <w:pPr>
        <w:ind w:left="708" w:firstLine="708"/>
        <w:rPr>
          <w:sz w:val="22"/>
          <w:szCs w:val="22"/>
        </w:rPr>
      </w:pPr>
      <w:r w:rsidRPr="00454663">
        <w:rPr>
          <w:sz w:val="22"/>
          <w:szCs w:val="22"/>
        </w:rPr>
        <w:t>IpptMax = limitation P0 / Cos (PhiApp)</w:t>
      </w:r>
    </w:p>
    <w:p w:rsidR="001C1507" w:rsidRPr="00541512" w:rsidRDefault="001C1507" w:rsidP="001C1507">
      <w:pPr>
        <w:rPr>
          <w:sz w:val="22"/>
          <w:szCs w:val="22"/>
        </w:rPr>
      </w:pPr>
      <w:r w:rsidRPr="00454663">
        <w:rPr>
          <w:sz w:val="22"/>
          <w:szCs w:val="22"/>
        </w:rPr>
        <w:tab/>
        <w:t>Sinon IpptMax = 100%</w:t>
      </w:r>
    </w:p>
    <w:p w:rsidR="001C1507" w:rsidRDefault="008A34B9" w:rsidP="005C31B4">
      <w:r>
        <w:br w:type="page"/>
      </w:r>
    </w:p>
    <w:p w:rsidR="001C1507" w:rsidRPr="0047092A" w:rsidRDefault="001C1507" w:rsidP="0047092A">
      <w:pPr>
        <w:pStyle w:val="Titre2"/>
      </w:pPr>
      <w:bookmarkStart w:id="136" w:name="_Toc254275073"/>
      <w:bookmarkStart w:id="137" w:name="_Toc261427077"/>
      <w:bookmarkStart w:id="138" w:name="_Toc265671752"/>
      <w:r w:rsidRPr="0047092A">
        <w:t>Paramètres</w:t>
      </w:r>
      <w:bookmarkEnd w:id="136"/>
      <w:bookmarkEnd w:id="137"/>
      <w:bookmarkEnd w:id="138"/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Accessible</w:t>
      </w:r>
      <w:r w:rsidR="00251733">
        <w:rPr>
          <w:sz w:val="22"/>
          <w:szCs w:val="22"/>
        </w:rPr>
        <w:t>s</w:t>
      </w:r>
      <w:r w:rsidRPr="00541512">
        <w:rPr>
          <w:sz w:val="22"/>
          <w:szCs w:val="22"/>
        </w:rPr>
        <w:t xml:space="preserve"> dans une vue d’exploitation M340</w:t>
      </w:r>
      <w:r w:rsidR="006A0F00">
        <w:rPr>
          <w:sz w:val="22"/>
          <w:szCs w:val="22"/>
        </w:rPr>
        <w:t xml:space="preserve"> et modifiable</w:t>
      </w:r>
      <w:r w:rsidR="00251733">
        <w:rPr>
          <w:sz w:val="22"/>
          <w:szCs w:val="22"/>
        </w:rPr>
        <w:t>s</w:t>
      </w:r>
      <w:r w:rsidR="006A0F00">
        <w:rPr>
          <w:sz w:val="22"/>
          <w:szCs w:val="22"/>
        </w:rPr>
        <w:t xml:space="preserve"> dans la structure Traitement_DEIE </w:t>
      </w:r>
      <w:r w:rsidR="00251733">
        <w:rPr>
          <w:sz w:val="22"/>
          <w:szCs w:val="22"/>
        </w:rPr>
        <w:t>&lt;</w:t>
      </w:r>
      <w:r w:rsidR="006A0F00">
        <w:rPr>
          <w:sz w:val="22"/>
          <w:szCs w:val="22"/>
        </w:rPr>
        <w:t>public</w:t>
      </w:r>
      <w:r w:rsidR="00251733">
        <w:rPr>
          <w:sz w:val="22"/>
          <w:szCs w:val="22"/>
        </w:rPr>
        <w:t>&gt;</w:t>
      </w:r>
    </w:p>
    <w:tbl>
      <w:tblPr>
        <w:tblStyle w:val="Grilledutableau"/>
        <w:tblW w:w="4757" w:type="pct"/>
        <w:tblLayout w:type="fixed"/>
        <w:tblLook w:val="01E0"/>
      </w:tblPr>
      <w:tblGrid>
        <w:gridCol w:w="2093"/>
        <w:gridCol w:w="1340"/>
        <w:gridCol w:w="2629"/>
        <w:gridCol w:w="993"/>
        <w:gridCol w:w="991"/>
        <w:gridCol w:w="995"/>
      </w:tblGrid>
      <w:tr w:rsidR="00FD2568" w:rsidRPr="00454663" w:rsidTr="00543445">
        <w:trPr>
          <w:tblHeader/>
        </w:trPr>
        <w:tc>
          <w:tcPr>
            <w:tcW w:w="1157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 w:rsidRPr="00454663">
              <w:rPr>
                <w:b/>
                <w:sz w:val="18"/>
                <w:szCs w:val="18"/>
              </w:rPr>
              <w:t>Source / Fonction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 w:rsidRPr="00454663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549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 w:rsidRPr="00454663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548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 w:rsidRPr="00454663">
              <w:rPr>
                <w:b/>
                <w:sz w:val="18"/>
                <w:szCs w:val="18"/>
              </w:rPr>
              <w:t>Echelle</w:t>
            </w:r>
          </w:p>
        </w:tc>
        <w:tc>
          <w:tcPr>
            <w:tcW w:w="550" w:type="pct"/>
          </w:tcPr>
          <w:p w:rsidR="00FD2568" w:rsidRPr="00454663" w:rsidRDefault="00FD2568" w:rsidP="0047092A">
            <w:pPr>
              <w:jc w:val="center"/>
              <w:rPr>
                <w:b/>
                <w:sz w:val="18"/>
                <w:szCs w:val="18"/>
              </w:rPr>
            </w:pPr>
            <w:r w:rsidRPr="00454663">
              <w:rPr>
                <w:b/>
                <w:sz w:val="18"/>
                <w:szCs w:val="18"/>
              </w:rPr>
              <w:t>Valeur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Nombre_IMPV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SM6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Nombre IMPV</w:t>
            </w:r>
          </w:p>
        </w:tc>
        <w:tc>
          <w:tcPr>
            <w:tcW w:w="549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Int</w:t>
            </w:r>
          </w:p>
        </w:tc>
        <w:tc>
          <w:tcPr>
            <w:tcW w:w="548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1 à 6</w:t>
            </w:r>
          </w:p>
        </w:tc>
        <w:tc>
          <w:tcPr>
            <w:tcW w:w="550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  <w:lang w:val="sv-SE"/>
              </w:rPr>
            </w:pPr>
            <w:r w:rsidRPr="00454663">
              <w:rPr>
                <w:sz w:val="18"/>
                <w:szCs w:val="18"/>
                <w:lang w:val="sv-SE"/>
              </w:rPr>
              <w:t>2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Nombre_PTR</w:t>
            </w:r>
          </w:p>
        </w:tc>
        <w:tc>
          <w:tcPr>
            <w:tcW w:w="741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</w:t>
            </w:r>
          </w:p>
        </w:tc>
        <w:tc>
          <w:tcPr>
            <w:tcW w:w="1454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PTR</w:t>
            </w:r>
          </w:p>
        </w:tc>
        <w:tc>
          <w:tcPr>
            <w:tcW w:w="549" w:type="pct"/>
          </w:tcPr>
          <w:p w:rsidR="00FD2568" w:rsidRPr="00454663" w:rsidRDefault="00FD2568" w:rsidP="00FD2568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Int</w:t>
            </w:r>
          </w:p>
        </w:tc>
        <w:tc>
          <w:tcPr>
            <w:tcW w:w="548" w:type="pct"/>
          </w:tcPr>
          <w:p w:rsidR="00FD2568" w:rsidRPr="00454663" w:rsidRDefault="00FD2568" w:rsidP="00FD2568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 xml:space="preserve">1 à </w:t>
            </w:r>
            <w:r>
              <w:rPr>
                <w:sz w:val="18"/>
                <w:szCs w:val="18"/>
              </w:rPr>
              <w:t>1</w:t>
            </w:r>
            <w:r w:rsidRPr="00454663">
              <w:rPr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:rsidR="00FD2568" w:rsidRPr="00454663" w:rsidRDefault="00FD2568" w:rsidP="00FD2568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4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Seuil_Bas_Puiss_Dcp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Demande de découplage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Seuil bas puissance</w:t>
            </w:r>
          </w:p>
        </w:tc>
        <w:tc>
          <w:tcPr>
            <w:tcW w:w="549" w:type="pct"/>
          </w:tcPr>
          <w:p w:rsidR="00FD2568" w:rsidRPr="00454663" w:rsidRDefault="00FD2568" w:rsidP="00FD2568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Réel IEEE</w:t>
            </w:r>
          </w:p>
        </w:tc>
        <w:tc>
          <w:tcPr>
            <w:tcW w:w="548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  <w:lang w:val="sv-SE"/>
              </w:rPr>
            </w:pPr>
            <w:r w:rsidRPr="00454663">
              <w:rPr>
                <w:sz w:val="18"/>
                <w:szCs w:val="18"/>
                <w:lang w:val="sv-SE"/>
              </w:rPr>
              <w:t>10kW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Default="00FD2568" w:rsidP="00FD2568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P_Max_Site</w:t>
            </w:r>
          </w:p>
          <w:p w:rsidR="00FD2568" w:rsidRPr="0031673B" w:rsidRDefault="00FD2568" w:rsidP="00FD2568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41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Consignes onduleurs</w:t>
            </w:r>
          </w:p>
        </w:tc>
        <w:tc>
          <w:tcPr>
            <w:tcW w:w="1454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Puissance crête du site</w:t>
            </w:r>
          </w:p>
        </w:tc>
        <w:tc>
          <w:tcPr>
            <w:tcW w:w="549" w:type="pct"/>
          </w:tcPr>
          <w:p w:rsidR="00FD2568" w:rsidRPr="00454663" w:rsidRDefault="00FD2568" w:rsidP="00FD2568">
            <w:pPr>
              <w:jc w:val="center"/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Réel IEEE</w:t>
            </w:r>
          </w:p>
        </w:tc>
        <w:tc>
          <w:tcPr>
            <w:tcW w:w="548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454663" w:rsidRDefault="00FD2568" w:rsidP="0047092A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15000kW</w:t>
            </w:r>
          </w:p>
        </w:tc>
      </w:tr>
      <w:tr w:rsidR="00FD2568" w:rsidRPr="006A0F00" w:rsidTr="00543445">
        <w:tc>
          <w:tcPr>
            <w:tcW w:w="1157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Tp_Detect_Disc</w:t>
            </w:r>
          </w:p>
        </w:tc>
        <w:tc>
          <w:tcPr>
            <w:tcW w:w="741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Défauts discordance</w:t>
            </w:r>
          </w:p>
        </w:tc>
        <w:tc>
          <w:tcPr>
            <w:tcW w:w="1454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Temps de détection de discordance</w:t>
            </w:r>
          </w:p>
        </w:tc>
        <w:tc>
          <w:tcPr>
            <w:tcW w:w="549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30s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31673B" w:rsidRDefault="00FD2568" w:rsidP="00FD2568">
            <w:pPr>
              <w:rPr>
                <w:sz w:val="18"/>
                <w:szCs w:val="18"/>
              </w:rPr>
            </w:pPr>
            <w:r w:rsidRPr="0031673B">
              <w:rPr>
                <w:sz w:val="18"/>
                <w:szCs w:val="18"/>
              </w:rPr>
              <w:t>Tp_Impuls</w:t>
            </w:r>
          </w:p>
        </w:tc>
        <w:tc>
          <w:tcPr>
            <w:tcW w:w="741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Toutes commutations électriques</w:t>
            </w:r>
          </w:p>
        </w:tc>
        <w:tc>
          <w:tcPr>
            <w:tcW w:w="1454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Durée des impulsions de commandes</w:t>
            </w:r>
          </w:p>
        </w:tc>
        <w:tc>
          <w:tcPr>
            <w:tcW w:w="549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  <w:lang w:val="sv-SE"/>
              </w:rPr>
            </w:pPr>
            <w:r w:rsidRPr="006A0F00">
              <w:rPr>
                <w:sz w:val="18"/>
                <w:szCs w:val="18"/>
                <w:lang w:val="sv-SE"/>
              </w:rPr>
              <w:t>10s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31673B" w:rsidRDefault="00FD2568" w:rsidP="00FD2568">
            <w:pPr>
              <w:rPr>
                <w:sz w:val="18"/>
                <w:szCs w:val="18"/>
                <w:lang w:val="sv-SE"/>
              </w:rPr>
            </w:pPr>
            <w:r w:rsidRPr="0031673B">
              <w:rPr>
                <w:sz w:val="18"/>
                <w:szCs w:val="18"/>
                <w:lang w:val="sv-SE"/>
              </w:rPr>
              <w:t>Tp_Stabilite_Gte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Défaut GTE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temps stabilité réseau après défaut GTE</w:t>
            </w:r>
          </w:p>
        </w:tc>
        <w:tc>
          <w:tcPr>
            <w:tcW w:w="549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10min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31673B" w:rsidRDefault="00FD2568" w:rsidP="00FD2568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Tp_</w:t>
            </w:r>
            <w:r w:rsidRPr="0031673B">
              <w:rPr>
                <w:sz w:val="18"/>
                <w:szCs w:val="18"/>
                <w:lang w:val="sv-SE"/>
              </w:rPr>
              <w:t>Delai_Dcp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Demande de découplage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Délais découplage pour contrôle puissance</w:t>
            </w:r>
          </w:p>
        </w:tc>
        <w:tc>
          <w:tcPr>
            <w:tcW w:w="549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13min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31673B" w:rsidRDefault="00FD2568" w:rsidP="00FD2568">
            <w:pPr>
              <w:rPr>
                <w:sz w:val="18"/>
                <w:szCs w:val="18"/>
              </w:rPr>
            </w:pPr>
            <w:r w:rsidRPr="0031673B">
              <w:rPr>
                <w:sz w:val="18"/>
                <w:szCs w:val="18"/>
              </w:rPr>
              <w:t>Tp_Echange_Rio</w:t>
            </w:r>
          </w:p>
        </w:tc>
        <w:tc>
          <w:tcPr>
            <w:tcW w:w="741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Système</w:t>
            </w:r>
          </w:p>
        </w:tc>
        <w:tc>
          <w:tcPr>
            <w:tcW w:w="1454" w:type="pct"/>
          </w:tcPr>
          <w:p w:rsidR="00FD2568" w:rsidRPr="00454663" w:rsidRDefault="00FD2568" w:rsidP="00FD2568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Durée des impulsions pour échanges avec iRIO</w:t>
            </w:r>
          </w:p>
        </w:tc>
        <w:tc>
          <w:tcPr>
            <w:tcW w:w="549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10s</w:t>
            </w:r>
          </w:p>
        </w:tc>
      </w:tr>
      <w:tr w:rsidR="00FD2568" w:rsidRPr="006A0F00" w:rsidTr="00543445">
        <w:tc>
          <w:tcPr>
            <w:tcW w:w="1157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Tp_Filtrage_Etat</w:t>
            </w:r>
          </w:p>
        </w:tc>
        <w:tc>
          <w:tcPr>
            <w:tcW w:w="741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 xml:space="preserve">Défauts discordance </w:t>
            </w:r>
          </w:p>
        </w:tc>
        <w:tc>
          <w:tcPr>
            <w:tcW w:w="1454" w:type="pct"/>
          </w:tcPr>
          <w:p w:rsidR="00FD2568" w:rsidRPr="006A0F00" w:rsidRDefault="00FD2568" w:rsidP="00FD2568">
            <w:pPr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Temps de détection de discordance court</w:t>
            </w:r>
          </w:p>
        </w:tc>
        <w:tc>
          <w:tcPr>
            <w:tcW w:w="549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FD2568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3s</w:t>
            </w:r>
          </w:p>
        </w:tc>
      </w:tr>
      <w:tr w:rsidR="00FD2568" w:rsidRPr="00454663" w:rsidTr="00543445">
        <w:tc>
          <w:tcPr>
            <w:tcW w:w="1157" w:type="pct"/>
          </w:tcPr>
          <w:p w:rsidR="00FD2568" w:rsidRPr="0031673B" w:rsidRDefault="00FD2568" w:rsidP="00F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Tp_</w:t>
            </w:r>
            <w:r w:rsidRPr="0031673B">
              <w:rPr>
                <w:sz w:val="18"/>
                <w:szCs w:val="18"/>
              </w:rPr>
              <w:t>Delai_Fe</w:t>
            </w:r>
            <w:r>
              <w:rPr>
                <w:sz w:val="18"/>
                <w:szCs w:val="18"/>
              </w:rPr>
              <w:t>r</w:t>
            </w:r>
            <w:r w:rsidRPr="0031673B">
              <w:rPr>
                <w:sz w:val="18"/>
                <w:szCs w:val="18"/>
              </w:rPr>
              <w:t>_IMPV</w:t>
            </w:r>
          </w:p>
        </w:tc>
        <w:tc>
          <w:tcPr>
            <w:tcW w:w="741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Fermeture IMPV</w:t>
            </w:r>
          </w:p>
        </w:tc>
        <w:tc>
          <w:tcPr>
            <w:tcW w:w="1454" w:type="pct"/>
          </w:tcPr>
          <w:p w:rsidR="00FD2568" w:rsidRPr="00454663" w:rsidRDefault="00FD2568" w:rsidP="0047092A">
            <w:pPr>
              <w:rPr>
                <w:sz w:val="18"/>
                <w:szCs w:val="18"/>
              </w:rPr>
            </w:pPr>
            <w:r w:rsidRPr="00454663">
              <w:rPr>
                <w:sz w:val="18"/>
                <w:szCs w:val="18"/>
              </w:rPr>
              <w:t>Délais entre fermeture IMPVs</w:t>
            </w:r>
          </w:p>
        </w:tc>
        <w:tc>
          <w:tcPr>
            <w:tcW w:w="549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Time</w:t>
            </w:r>
          </w:p>
        </w:tc>
        <w:tc>
          <w:tcPr>
            <w:tcW w:w="548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FD2568" w:rsidRPr="006A0F00" w:rsidRDefault="00FD2568" w:rsidP="0047092A">
            <w:pPr>
              <w:jc w:val="center"/>
              <w:rPr>
                <w:sz w:val="18"/>
                <w:szCs w:val="18"/>
              </w:rPr>
            </w:pPr>
            <w:r w:rsidRPr="006A0F00">
              <w:rPr>
                <w:sz w:val="18"/>
                <w:szCs w:val="18"/>
              </w:rPr>
              <w:t>15s</w:t>
            </w:r>
          </w:p>
        </w:tc>
      </w:tr>
    </w:tbl>
    <w:p w:rsidR="00251733" w:rsidRDefault="00251733" w:rsidP="001C1507">
      <w:pPr>
        <w:rPr>
          <w:sz w:val="22"/>
          <w:szCs w:val="22"/>
        </w:rPr>
      </w:pPr>
    </w:p>
    <w:p w:rsidR="00251733" w:rsidRDefault="00251733" w:rsidP="001C1507">
      <w:pPr>
        <w:rPr>
          <w:sz w:val="22"/>
          <w:szCs w:val="22"/>
        </w:rPr>
      </w:pPr>
    </w:p>
    <w:p w:rsidR="001C1507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@ IP de chaque iRIO (16 PTR)</w:t>
      </w:r>
      <w:r w:rsidR="00612BB7">
        <w:rPr>
          <w:sz w:val="22"/>
          <w:szCs w:val="22"/>
        </w:rPr>
        <w:t>.</w:t>
      </w:r>
    </w:p>
    <w:p w:rsidR="00981298" w:rsidRPr="00981298" w:rsidRDefault="00981298" w:rsidP="001C1507">
      <w:pPr>
        <w:rPr>
          <w:sz w:val="22"/>
          <w:szCs w:val="22"/>
        </w:rPr>
      </w:pPr>
      <w:r>
        <w:rPr>
          <w:sz w:val="22"/>
          <w:szCs w:val="22"/>
        </w:rPr>
        <w:t>Chaque adresse iRIO correspond à une variable string[128]</w:t>
      </w:r>
      <w:r w:rsidR="004078BA">
        <w:rPr>
          <w:sz w:val="22"/>
          <w:szCs w:val="22"/>
        </w:rPr>
        <w:t xml:space="preserve"> modifiable dans l’éditeur de données</w:t>
      </w:r>
      <w:r>
        <w:rPr>
          <w:sz w:val="22"/>
          <w:szCs w:val="22"/>
        </w:rPr>
        <w:t xml:space="preserve">, le format de l’adresse est le suivant : </w:t>
      </w:r>
      <w:r w:rsidRPr="00981298">
        <w:rPr>
          <w:sz w:val="22"/>
          <w:szCs w:val="22"/>
        </w:rPr>
        <w:t>ETHERNET_1{192.168.10.</w:t>
      </w:r>
      <w:r>
        <w:rPr>
          <w:sz w:val="22"/>
          <w:szCs w:val="22"/>
        </w:rPr>
        <w:t>xxx</w:t>
      </w:r>
      <w:r w:rsidRPr="00981298">
        <w:rPr>
          <w:sz w:val="22"/>
          <w:szCs w:val="22"/>
        </w:rPr>
        <w:t>}</w:t>
      </w:r>
    </w:p>
    <w:p w:rsidR="00981298" w:rsidRDefault="00981298" w:rsidP="001C1507">
      <w:pPr>
        <w:rPr>
          <w:sz w:val="22"/>
          <w:szCs w:val="22"/>
        </w:rPr>
      </w:pPr>
    </w:p>
    <w:p w:rsidR="00981298" w:rsidRDefault="00612BB7" w:rsidP="001C1507">
      <w:pPr>
        <w:rPr>
          <w:sz w:val="22"/>
          <w:szCs w:val="22"/>
        </w:rPr>
      </w:pPr>
      <w:r>
        <w:rPr>
          <w:sz w:val="22"/>
          <w:szCs w:val="22"/>
        </w:rPr>
        <w:t>@ Modbus du SEPAM.</w:t>
      </w:r>
    </w:p>
    <w:p w:rsidR="00612BB7" w:rsidRDefault="00612BB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Cette </w:t>
      </w:r>
      <w:r w:rsidR="004078BA">
        <w:rPr>
          <w:sz w:val="22"/>
          <w:szCs w:val="22"/>
        </w:rPr>
        <w:t>adresse correspond à une variable string[128] modifiable dans l’éditeur de données.</w:t>
      </w:r>
    </w:p>
    <w:p w:rsidR="00612BB7" w:rsidRDefault="00612BB7" w:rsidP="001C1507">
      <w:pPr>
        <w:rPr>
          <w:sz w:val="22"/>
          <w:szCs w:val="22"/>
        </w:rPr>
      </w:pPr>
    </w:p>
    <w:p w:rsidR="00612BB7" w:rsidRPr="00541512" w:rsidRDefault="00612BB7" w:rsidP="001C1507">
      <w:pPr>
        <w:rPr>
          <w:sz w:val="22"/>
          <w:szCs w:val="22"/>
        </w:rPr>
      </w:pPr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Table des @ modbus de chaque table d’échange</w:t>
      </w:r>
      <w:r w:rsidRPr="00541512">
        <w:rPr>
          <w:sz w:val="22"/>
          <w:szCs w:val="22"/>
        </w:rPr>
        <w:tab/>
        <w:t>(@modbus de base + longueur)</w:t>
      </w:r>
    </w:p>
    <w:p w:rsidR="00543445" w:rsidRDefault="00543445" w:rsidP="001C1507">
      <w:pPr>
        <w:rPr>
          <w:sz w:val="22"/>
          <w:szCs w:val="22"/>
        </w:rPr>
      </w:pPr>
      <w:r>
        <w:rPr>
          <w:sz w:val="22"/>
          <w:szCs w:val="22"/>
        </w:rPr>
        <w:t>Ces adresses sont directement modifiables dans l’éditeur de données.</w:t>
      </w:r>
    </w:p>
    <w:p w:rsidR="001C1507" w:rsidRDefault="00543445" w:rsidP="001C1507">
      <w:pPr>
        <w:rPr>
          <w:sz w:val="22"/>
          <w:szCs w:val="22"/>
        </w:rPr>
      </w:pPr>
      <w:r>
        <w:rPr>
          <w:sz w:val="22"/>
          <w:szCs w:val="22"/>
        </w:rPr>
        <w:t>Par exemple : Table_Ecriture_PDL : ARRAY[1..40] OF INT - @ : %MW350</w:t>
      </w:r>
    </w:p>
    <w:p w:rsidR="001C1507" w:rsidRPr="0047092A" w:rsidRDefault="001C1507" w:rsidP="0047092A">
      <w:pPr>
        <w:pStyle w:val="Titre2"/>
      </w:pPr>
      <w:bookmarkStart w:id="139" w:name="_Toc253055598"/>
      <w:bookmarkStart w:id="140" w:name="_Toc254275074"/>
      <w:bookmarkStart w:id="141" w:name="_Toc261427078"/>
      <w:bookmarkStart w:id="142" w:name="_Toc265671753"/>
      <w:r w:rsidRPr="0047092A">
        <w:t>Initialisation des variables</w:t>
      </w:r>
      <w:bookmarkEnd w:id="139"/>
      <w:bookmarkEnd w:id="140"/>
      <w:bookmarkEnd w:id="141"/>
      <w:bookmarkEnd w:id="142"/>
    </w:p>
    <w:p w:rsidR="001C1507" w:rsidRPr="00541512" w:rsidRDefault="001C1507" w:rsidP="001C1507">
      <w:pPr>
        <w:rPr>
          <w:sz w:val="22"/>
          <w:szCs w:val="22"/>
        </w:rPr>
      </w:pPr>
      <w:r w:rsidRPr="00541512">
        <w:rPr>
          <w:sz w:val="22"/>
          <w:szCs w:val="22"/>
        </w:rPr>
        <w:t>Lors de la première mise sous tension, d’un changement d’automate ou d’une réinitialisation de la mémoire, les variables DEIE sont pré positionnés comme suit :</w:t>
      </w:r>
    </w:p>
    <w:p w:rsidR="001C1507" w:rsidRPr="00541512" w:rsidRDefault="001C1507" w:rsidP="001C1507">
      <w:pPr>
        <w:rPr>
          <w:sz w:val="22"/>
          <w:szCs w:val="22"/>
        </w:rPr>
      </w:pP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TS </w:t>
      </w:r>
      <w:r w:rsidRPr="00541512">
        <w:rPr>
          <w:sz w:val="22"/>
          <w:szCs w:val="22"/>
        </w:rPr>
        <w:t>Attente autorisation de couplage = 1</w:t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TSD_</w:t>
      </w:r>
      <w:r w:rsidR="008A307D">
        <w:rPr>
          <w:sz w:val="22"/>
          <w:szCs w:val="22"/>
        </w:rPr>
        <w:t>Cpl_att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TS </w:t>
      </w:r>
      <w:r w:rsidRPr="00541512">
        <w:rPr>
          <w:sz w:val="22"/>
          <w:szCs w:val="22"/>
        </w:rPr>
        <w:t>Centrale indisponible = 1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TSS_</w:t>
      </w:r>
      <w:r w:rsidR="008A307D">
        <w:rPr>
          <w:sz w:val="22"/>
          <w:szCs w:val="22"/>
        </w:rPr>
        <w:t>Site_Ind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TS </w:t>
      </w:r>
      <w:r w:rsidRPr="00541512">
        <w:rPr>
          <w:sz w:val="22"/>
          <w:szCs w:val="22"/>
        </w:rPr>
        <w:t>Centrale couplée = 0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TSD_</w:t>
      </w:r>
      <w:r w:rsidR="008A307D">
        <w:rPr>
          <w:sz w:val="22"/>
          <w:szCs w:val="22"/>
        </w:rPr>
        <w:t>Site_Cpl</w:t>
      </w:r>
    </w:p>
    <w:p w:rsidR="001C1507" w:rsidRPr="008A307D" w:rsidRDefault="001C1507" w:rsidP="001C1507">
      <w:pPr>
        <w:rPr>
          <w:sz w:val="22"/>
          <w:szCs w:val="22"/>
        </w:rPr>
      </w:pPr>
      <w:r w:rsidRPr="008A307D">
        <w:rPr>
          <w:sz w:val="22"/>
          <w:szCs w:val="22"/>
        </w:rPr>
        <w:t>TS RSE En Service = 1</w:t>
      </w:r>
      <w:r w:rsidR="000C6A59" w:rsidRPr="008A307D">
        <w:rPr>
          <w:sz w:val="22"/>
          <w:szCs w:val="22"/>
        </w:rPr>
        <w:tab/>
      </w:r>
      <w:r w:rsidR="000C6A59" w:rsidRPr="008A307D">
        <w:rPr>
          <w:sz w:val="22"/>
          <w:szCs w:val="22"/>
        </w:rPr>
        <w:tab/>
      </w:r>
      <w:r w:rsidR="000C6A59" w:rsidRPr="008A307D">
        <w:rPr>
          <w:sz w:val="22"/>
          <w:szCs w:val="22"/>
        </w:rPr>
        <w:tab/>
        <w:t>TSD_RSE_</w:t>
      </w:r>
      <w:r w:rsidR="008A307D" w:rsidRPr="008A307D">
        <w:rPr>
          <w:sz w:val="22"/>
          <w:szCs w:val="22"/>
        </w:rPr>
        <w:t>EN</w:t>
      </w:r>
    </w:p>
    <w:p w:rsidR="001C1507" w:rsidRPr="005B5543" w:rsidRDefault="001C1507" w:rsidP="001C1507">
      <w:pPr>
        <w:rPr>
          <w:sz w:val="22"/>
          <w:szCs w:val="22"/>
        </w:rPr>
      </w:pPr>
      <w:r w:rsidRPr="008A307D">
        <w:rPr>
          <w:sz w:val="22"/>
          <w:szCs w:val="22"/>
        </w:rPr>
        <w:t>TS TGS En Service = 1</w:t>
      </w:r>
      <w:r w:rsidR="000C6A59" w:rsidRPr="008A307D">
        <w:rPr>
          <w:sz w:val="22"/>
          <w:szCs w:val="22"/>
        </w:rPr>
        <w:tab/>
      </w:r>
      <w:r w:rsidR="000C6A59" w:rsidRPr="008A307D">
        <w:rPr>
          <w:sz w:val="22"/>
          <w:szCs w:val="22"/>
        </w:rPr>
        <w:tab/>
      </w:r>
      <w:r w:rsidR="000C6A59" w:rsidRPr="008A307D">
        <w:rPr>
          <w:sz w:val="22"/>
          <w:szCs w:val="22"/>
        </w:rPr>
        <w:tab/>
      </w:r>
      <w:r w:rsidR="005B5543" w:rsidRPr="008A307D">
        <w:rPr>
          <w:sz w:val="22"/>
          <w:szCs w:val="22"/>
        </w:rPr>
        <w:t>TSD_TGS_</w:t>
      </w:r>
      <w:r w:rsidR="008A307D" w:rsidRPr="008A307D">
        <w:rPr>
          <w:sz w:val="22"/>
          <w:szCs w:val="22"/>
        </w:rPr>
        <w:t>EN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TS </w:t>
      </w:r>
      <w:r w:rsidRPr="00541512">
        <w:rPr>
          <w:sz w:val="22"/>
          <w:szCs w:val="22"/>
        </w:rPr>
        <w:t>Demande de découplage reçue = 0</w:t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TSD_Dcp_Rcv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 xml:space="preserve">TS </w:t>
      </w:r>
      <w:r w:rsidR="00F0358A">
        <w:rPr>
          <w:sz w:val="22"/>
          <w:szCs w:val="22"/>
        </w:rPr>
        <w:t xml:space="preserve">Autorisation </w:t>
      </w:r>
      <w:r w:rsidRPr="00541512">
        <w:rPr>
          <w:sz w:val="22"/>
          <w:szCs w:val="22"/>
        </w:rPr>
        <w:t>de couplage reçue = 0</w:t>
      </w:r>
      <w:r w:rsidR="000C6A59">
        <w:rPr>
          <w:sz w:val="22"/>
          <w:szCs w:val="22"/>
        </w:rPr>
        <w:tab/>
      </w:r>
      <w:r w:rsidR="008A307D">
        <w:rPr>
          <w:sz w:val="22"/>
          <w:szCs w:val="22"/>
        </w:rPr>
        <w:t>TSD</w:t>
      </w:r>
      <w:r w:rsidR="000C6A59" w:rsidRPr="000C6A59">
        <w:rPr>
          <w:sz w:val="22"/>
          <w:szCs w:val="22"/>
        </w:rPr>
        <w:t>_Cpl_Rcv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>TS Limitation à P0 = 0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TSD_</w:t>
      </w:r>
      <w:r w:rsidR="008A307D">
        <w:rPr>
          <w:sz w:val="22"/>
          <w:szCs w:val="22"/>
        </w:rPr>
        <w:t>Deb</w:t>
      </w:r>
      <w:r w:rsidR="000C6A59" w:rsidRPr="000C6A59">
        <w:rPr>
          <w:sz w:val="22"/>
          <w:szCs w:val="22"/>
        </w:rPr>
        <w:t>_P0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>TS Fin de limitation à P0 = 0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8A307D">
        <w:rPr>
          <w:sz w:val="22"/>
          <w:szCs w:val="22"/>
        </w:rPr>
        <w:t>TSD_Fin</w:t>
      </w:r>
      <w:r w:rsidR="000C6A59" w:rsidRPr="000C6A59">
        <w:rPr>
          <w:sz w:val="22"/>
          <w:szCs w:val="22"/>
        </w:rPr>
        <w:t>_P0</w:t>
      </w:r>
    </w:p>
    <w:p w:rsidR="001C1507" w:rsidRPr="000C6A59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>TS Limitation à Q0 = 0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 w:rsidRPr="000C6A59">
        <w:rPr>
          <w:sz w:val="22"/>
          <w:szCs w:val="22"/>
        </w:rPr>
        <w:t>TSD_</w:t>
      </w:r>
      <w:r w:rsidR="008A307D">
        <w:rPr>
          <w:sz w:val="22"/>
          <w:szCs w:val="22"/>
        </w:rPr>
        <w:t>Deb</w:t>
      </w:r>
      <w:r w:rsidR="000C6A59" w:rsidRPr="000C6A59">
        <w:rPr>
          <w:sz w:val="22"/>
          <w:szCs w:val="22"/>
        </w:rPr>
        <w:t>_Q0</w:t>
      </w:r>
    </w:p>
    <w:p w:rsidR="001C1507" w:rsidRDefault="001C1507" w:rsidP="001C1507">
      <w:pPr>
        <w:rPr>
          <w:sz w:val="22"/>
          <w:szCs w:val="22"/>
        </w:rPr>
      </w:pPr>
      <w:r>
        <w:rPr>
          <w:sz w:val="22"/>
          <w:szCs w:val="22"/>
        </w:rPr>
        <w:t>TS Fin de limitation à Q0 = 0</w:t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0C6A59">
        <w:rPr>
          <w:sz w:val="22"/>
          <w:szCs w:val="22"/>
        </w:rPr>
        <w:tab/>
      </w:r>
      <w:r w:rsidR="008A307D">
        <w:rPr>
          <w:sz w:val="22"/>
          <w:szCs w:val="22"/>
        </w:rPr>
        <w:t>TSD_Fin</w:t>
      </w:r>
      <w:r w:rsidR="000C6A59" w:rsidRPr="000C6A59">
        <w:rPr>
          <w:sz w:val="22"/>
          <w:szCs w:val="22"/>
        </w:rPr>
        <w:t>_Q0</w:t>
      </w:r>
    </w:p>
    <w:p w:rsidR="00394C25" w:rsidRPr="0047092A" w:rsidRDefault="006B368A" w:rsidP="00394C25">
      <w:pPr>
        <w:pStyle w:val="Titre1"/>
      </w:pPr>
      <w:bookmarkStart w:id="143" w:name="_Toc265671754"/>
      <w:bookmarkStart w:id="144" w:name="_Toc265671789"/>
      <w:r>
        <w:lastRenderedPageBreak/>
        <w:t>Gestion des é</w:t>
      </w:r>
      <w:r w:rsidR="006575B9">
        <w:t>changes SEPAM</w:t>
      </w:r>
      <w:r>
        <w:t>/PDL/PTR</w:t>
      </w:r>
      <w:bookmarkEnd w:id="143"/>
      <w:bookmarkEnd w:id="144"/>
    </w:p>
    <w:p w:rsidR="00394C25" w:rsidRDefault="006B368A" w:rsidP="00394C25">
      <w:pPr>
        <w:pStyle w:val="Titre2"/>
      </w:pPr>
      <w:bookmarkStart w:id="145" w:name="_Toc265671755"/>
      <w:r>
        <w:t>SEPAM</w:t>
      </w:r>
      <w:bookmarkEnd w:id="145"/>
    </w:p>
    <w:p w:rsidR="006B368A" w:rsidRPr="00562E89" w:rsidRDefault="006B368A" w:rsidP="006B368A">
      <w:pPr>
        <w:pStyle w:val="Titre3"/>
        <w:rPr>
          <w:bCs/>
          <w:sz w:val="22"/>
        </w:rPr>
      </w:pPr>
      <w:bookmarkStart w:id="146" w:name="_Toc265671756"/>
      <w:r>
        <w:rPr>
          <w:bCs/>
          <w:sz w:val="22"/>
        </w:rPr>
        <w:t>Principe de lecture – DFB «Acquisition_SEPAM »</w:t>
      </w:r>
      <w:bookmarkEnd w:id="146"/>
    </w:p>
    <w:p w:rsidR="006B368A" w:rsidRDefault="006B368A" w:rsidP="006B368A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programme est fait de telle sorte qu’au bout de 3 tentatives de lecture, un défaut </w:t>
      </w:r>
      <w:r>
        <w:rPr>
          <w:sz w:val="22"/>
          <w:szCs w:val="22"/>
        </w:rPr>
        <w:t xml:space="preserve">de </w:t>
      </w:r>
      <w:r w:rsidRPr="00A21ABD">
        <w:rPr>
          <w:sz w:val="22"/>
          <w:szCs w:val="22"/>
        </w:rPr>
        <w:t>com</w:t>
      </w:r>
      <w:r>
        <w:rPr>
          <w:sz w:val="22"/>
          <w:szCs w:val="22"/>
        </w:rPr>
        <w:t>munication</w:t>
      </w:r>
      <w:r w:rsidRPr="00A21ABD">
        <w:rPr>
          <w:sz w:val="22"/>
          <w:szCs w:val="22"/>
        </w:rPr>
        <w:t xml:space="preserve"> est généré</w:t>
      </w:r>
      <w:r>
        <w:rPr>
          <w:sz w:val="22"/>
          <w:szCs w:val="22"/>
        </w:rPr>
        <w:t xml:space="preserve"> et mémorisé à l’attention du PDL.</w:t>
      </w:r>
      <w:r w:rsidR="002E1FB1">
        <w:rPr>
          <w:sz w:val="22"/>
          <w:szCs w:val="22"/>
        </w:rPr>
        <w:t xml:space="preserve"> Ce contrôle est fait au niveau du tableau de compte rendu des fonctions READ_VAR.</w:t>
      </w:r>
    </w:p>
    <w:p w:rsidR="006B368A" w:rsidRPr="00A21ABD" w:rsidRDefault="006B368A" w:rsidP="006B368A">
      <w:pPr>
        <w:rPr>
          <w:sz w:val="22"/>
          <w:szCs w:val="22"/>
        </w:rPr>
      </w:pPr>
      <w:r w:rsidRPr="00A21ABD">
        <w:rPr>
          <w:sz w:val="22"/>
          <w:szCs w:val="22"/>
        </w:rPr>
        <w:t>Ceci n’empêche pas de continuer à tenter de lire sur le SEPAM.</w:t>
      </w:r>
    </w:p>
    <w:p w:rsidR="006B368A" w:rsidRPr="00A21ABD" w:rsidRDefault="006B368A" w:rsidP="006B368A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défaut disparaît lorsque la lecture ou l’écriture est </w:t>
      </w:r>
      <w:r>
        <w:rPr>
          <w:sz w:val="22"/>
          <w:szCs w:val="22"/>
        </w:rPr>
        <w:t>de nouveau valide</w:t>
      </w:r>
      <w:r w:rsidRPr="00A21ABD">
        <w:rPr>
          <w:sz w:val="22"/>
          <w:szCs w:val="22"/>
        </w:rPr>
        <w:t>.</w:t>
      </w:r>
    </w:p>
    <w:p w:rsidR="00A21ABD" w:rsidRDefault="00A21ABD" w:rsidP="001D37AE">
      <w:pPr>
        <w:rPr>
          <w:sz w:val="22"/>
          <w:szCs w:val="22"/>
        </w:rPr>
      </w:pPr>
    </w:p>
    <w:p w:rsidR="006B368A" w:rsidRDefault="006B368A" w:rsidP="001D37AE">
      <w:pPr>
        <w:rPr>
          <w:sz w:val="22"/>
          <w:szCs w:val="22"/>
        </w:rPr>
      </w:pPr>
      <w:r>
        <w:rPr>
          <w:sz w:val="22"/>
          <w:szCs w:val="22"/>
        </w:rPr>
        <w:t>Les</w:t>
      </w:r>
      <w:r w:rsidR="001C54AB">
        <w:rPr>
          <w:sz w:val="22"/>
          <w:szCs w:val="22"/>
        </w:rPr>
        <w:t xml:space="preserve"> données sont mise à jour quand</w:t>
      </w:r>
      <w:r>
        <w:rPr>
          <w:sz w:val="22"/>
          <w:szCs w:val="22"/>
        </w:rPr>
        <w:t xml:space="preserve"> la lecture est valide.</w:t>
      </w:r>
    </w:p>
    <w:p w:rsidR="006B368A" w:rsidRDefault="006B368A" w:rsidP="001D37AE">
      <w:pPr>
        <w:rPr>
          <w:sz w:val="22"/>
          <w:szCs w:val="22"/>
        </w:rPr>
      </w:pPr>
    </w:p>
    <w:p w:rsidR="002E1FB1" w:rsidRDefault="002E1FB1" w:rsidP="001D37AE">
      <w:pPr>
        <w:rPr>
          <w:sz w:val="22"/>
          <w:szCs w:val="22"/>
        </w:rPr>
      </w:pPr>
      <w:r>
        <w:rPr>
          <w:sz w:val="22"/>
          <w:szCs w:val="22"/>
        </w:rPr>
        <w:t>La lecture est inhibée pendant l’écriture.</w:t>
      </w:r>
    </w:p>
    <w:p w:rsidR="006B368A" w:rsidRDefault="006B368A" w:rsidP="001D37AE">
      <w:pPr>
        <w:rPr>
          <w:sz w:val="22"/>
          <w:szCs w:val="22"/>
        </w:rPr>
      </w:pPr>
    </w:p>
    <w:p w:rsidR="002E1FB1" w:rsidRDefault="002E1FB1" w:rsidP="001D37AE">
      <w:pPr>
        <w:rPr>
          <w:sz w:val="22"/>
          <w:szCs w:val="22"/>
        </w:rPr>
      </w:pPr>
    </w:p>
    <w:p w:rsidR="006B368A" w:rsidRPr="00562E89" w:rsidRDefault="006B368A" w:rsidP="006B368A">
      <w:pPr>
        <w:pStyle w:val="Titre3"/>
        <w:rPr>
          <w:bCs/>
          <w:sz w:val="22"/>
        </w:rPr>
      </w:pPr>
      <w:bookmarkStart w:id="147" w:name="_Toc265671757"/>
      <w:r>
        <w:rPr>
          <w:bCs/>
          <w:sz w:val="22"/>
        </w:rPr>
        <w:t>Principe d’écriture – DFB «MaJ_SEPAM »</w:t>
      </w:r>
      <w:bookmarkEnd w:id="147"/>
    </w:p>
    <w:p w:rsidR="006575B9" w:rsidRDefault="002E1FB1" w:rsidP="001D37AE">
      <w:pPr>
        <w:rPr>
          <w:sz w:val="22"/>
          <w:szCs w:val="22"/>
        </w:rPr>
      </w:pPr>
      <w:r>
        <w:rPr>
          <w:sz w:val="22"/>
          <w:szCs w:val="22"/>
        </w:rPr>
        <w:t>L’écriture du SEPAM est faite sur changement du mot de commande.</w:t>
      </w:r>
    </w:p>
    <w:p w:rsidR="002E1FB1" w:rsidRDefault="002E1FB1" w:rsidP="001D37AE">
      <w:pPr>
        <w:rPr>
          <w:sz w:val="22"/>
          <w:szCs w:val="22"/>
        </w:rPr>
      </w:pPr>
      <w:r>
        <w:rPr>
          <w:sz w:val="22"/>
          <w:szCs w:val="22"/>
        </w:rPr>
        <w:t>Le même principe de tentatives est appliqué pour les écritures.</w:t>
      </w:r>
    </w:p>
    <w:p w:rsidR="002E1FB1" w:rsidRDefault="002E1FB1" w:rsidP="002E1FB1">
      <w:pPr>
        <w:rPr>
          <w:sz w:val="22"/>
          <w:szCs w:val="22"/>
        </w:rPr>
      </w:pPr>
      <w:r>
        <w:rPr>
          <w:sz w:val="22"/>
          <w:szCs w:val="22"/>
        </w:rPr>
        <w:t>Le contrôle est fait au niveau du tableau de compte rendu des fonctions WRITE_VAR.</w:t>
      </w:r>
    </w:p>
    <w:p w:rsidR="002E1FB1" w:rsidRDefault="002E1FB1" w:rsidP="001D37AE">
      <w:pPr>
        <w:rPr>
          <w:sz w:val="22"/>
          <w:szCs w:val="22"/>
        </w:rPr>
      </w:pPr>
    </w:p>
    <w:p w:rsidR="006B368A" w:rsidRDefault="006B368A" w:rsidP="001D37AE">
      <w:pPr>
        <w:rPr>
          <w:sz w:val="22"/>
          <w:szCs w:val="22"/>
        </w:rPr>
      </w:pPr>
    </w:p>
    <w:p w:rsidR="002E1FB1" w:rsidRDefault="002E1FB1" w:rsidP="001D37AE">
      <w:pPr>
        <w:rPr>
          <w:sz w:val="22"/>
          <w:szCs w:val="22"/>
        </w:rPr>
      </w:pPr>
    </w:p>
    <w:p w:rsidR="006B368A" w:rsidRDefault="006B368A" w:rsidP="006B368A">
      <w:pPr>
        <w:pStyle w:val="Titre2"/>
      </w:pPr>
      <w:bookmarkStart w:id="148" w:name="OLE_LINK3"/>
      <w:bookmarkStart w:id="149" w:name="OLE_LINK4"/>
      <w:bookmarkStart w:id="150" w:name="_Toc265671758"/>
      <w:r>
        <w:t>PDL</w:t>
      </w:r>
      <w:bookmarkEnd w:id="150"/>
    </w:p>
    <w:p w:rsidR="006B368A" w:rsidRPr="00562E89" w:rsidRDefault="006B368A" w:rsidP="006B368A">
      <w:pPr>
        <w:pStyle w:val="Titre3"/>
        <w:rPr>
          <w:bCs/>
          <w:sz w:val="22"/>
        </w:rPr>
      </w:pPr>
      <w:bookmarkStart w:id="151" w:name="_Toc265671759"/>
      <w:r>
        <w:rPr>
          <w:bCs/>
          <w:sz w:val="22"/>
        </w:rPr>
        <w:t>Principe de lecture – DFB «Acquisition_PDL »</w:t>
      </w:r>
      <w:bookmarkEnd w:id="151"/>
    </w:p>
    <w:p w:rsidR="006B368A" w:rsidRDefault="002E1FB1" w:rsidP="001D37AE">
      <w:pPr>
        <w:rPr>
          <w:sz w:val="22"/>
          <w:szCs w:val="22"/>
        </w:rPr>
      </w:pPr>
      <w:r>
        <w:rPr>
          <w:sz w:val="22"/>
          <w:szCs w:val="22"/>
        </w:rPr>
        <w:t xml:space="preserve">L’acquisition des données PDL est faite </w:t>
      </w:r>
      <w:r w:rsidR="000B05C9">
        <w:rPr>
          <w:sz w:val="22"/>
          <w:szCs w:val="22"/>
        </w:rPr>
        <w:t xml:space="preserve">par lecture d’un </w:t>
      </w:r>
      <w:r w:rsidR="00AC6F06" w:rsidRPr="00AC6F06">
        <w:rPr>
          <w:sz w:val="22"/>
          <w:szCs w:val="22"/>
        </w:rPr>
        <w:t xml:space="preserve">tableau </w:t>
      </w:r>
      <w:r w:rsidR="000B05C9">
        <w:rPr>
          <w:sz w:val="22"/>
          <w:szCs w:val="22"/>
        </w:rPr>
        <w:t>de</w:t>
      </w:r>
      <w:r w:rsidR="00AC6F06" w:rsidRPr="00AC6F06">
        <w:rPr>
          <w:sz w:val="22"/>
          <w:szCs w:val="22"/>
        </w:rPr>
        <w:t xml:space="preserve"> données mises à jour par l’iRIO toutes les 5 secondes</w:t>
      </w:r>
      <w:r>
        <w:rPr>
          <w:sz w:val="22"/>
          <w:szCs w:val="22"/>
        </w:rPr>
        <w:t>.</w:t>
      </w:r>
    </w:p>
    <w:p w:rsidR="00AC6F06" w:rsidRDefault="00AC6F06" w:rsidP="001D37AE">
      <w:pPr>
        <w:rPr>
          <w:sz w:val="22"/>
          <w:szCs w:val="22"/>
        </w:rPr>
      </w:pPr>
    </w:p>
    <w:p w:rsidR="002E1FB1" w:rsidRDefault="002E1FB1" w:rsidP="002E1FB1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programme est fait de telle sorte qu’au bout de 3 tentatives de lecture, un défaut </w:t>
      </w:r>
      <w:r>
        <w:rPr>
          <w:sz w:val="22"/>
          <w:szCs w:val="22"/>
        </w:rPr>
        <w:t xml:space="preserve">de </w:t>
      </w:r>
      <w:r w:rsidRPr="00A21ABD">
        <w:rPr>
          <w:sz w:val="22"/>
          <w:szCs w:val="22"/>
        </w:rPr>
        <w:t>com</w:t>
      </w:r>
      <w:r>
        <w:rPr>
          <w:sz w:val="22"/>
          <w:szCs w:val="22"/>
        </w:rPr>
        <w:t>munication</w:t>
      </w:r>
      <w:r w:rsidRPr="00A21ABD">
        <w:rPr>
          <w:sz w:val="22"/>
          <w:szCs w:val="22"/>
        </w:rPr>
        <w:t xml:space="preserve"> est généré</w:t>
      </w:r>
      <w:r>
        <w:rPr>
          <w:sz w:val="22"/>
          <w:szCs w:val="22"/>
        </w:rPr>
        <w:t xml:space="preserve"> et mémorisé à l’attention du PDL. Ce contrôle est fait par comparaison du mot de vie</w:t>
      </w:r>
      <w:r w:rsidR="000B05C9">
        <w:rPr>
          <w:sz w:val="22"/>
          <w:szCs w:val="22"/>
        </w:rPr>
        <w:t xml:space="preserve"> (temporisation de 5 secondes)</w:t>
      </w:r>
      <w:r>
        <w:rPr>
          <w:sz w:val="22"/>
          <w:szCs w:val="22"/>
        </w:rPr>
        <w:t>.</w:t>
      </w:r>
    </w:p>
    <w:p w:rsidR="002E1FB1" w:rsidRPr="00A21ABD" w:rsidRDefault="002E1FB1" w:rsidP="002E1FB1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Ceci n’empêche pas de continuer à tenter de lire </w:t>
      </w:r>
      <w:r>
        <w:rPr>
          <w:sz w:val="22"/>
          <w:szCs w:val="22"/>
        </w:rPr>
        <w:t>les données de la table d’échange</w:t>
      </w:r>
      <w:r w:rsidRPr="00A21ABD">
        <w:rPr>
          <w:sz w:val="22"/>
          <w:szCs w:val="22"/>
        </w:rPr>
        <w:t>.</w:t>
      </w:r>
    </w:p>
    <w:p w:rsidR="002E1FB1" w:rsidRPr="00A21ABD" w:rsidRDefault="002E1FB1" w:rsidP="002E1FB1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défaut disparaît lorsque la lecture ou l’écriture est </w:t>
      </w:r>
      <w:r>
        <w:rPr>
          <w:sz w:val="22"/>
          <w:szCs w:val="22"/>
        </w:rPr>
        <w:t>de nouveau valide</w:t>
      </w:r>
      <w:r w:rsidRPr="00A21ABD">
        <w:rPr>
          <w:sz w:val="22"/>
          <w:szCs w:val="22"/>
        </w:rPr>
        <w:t>.</w:t>
      </w:r>
    </w:p>
    <w:p w:rsidR="002E1FB1" w:rsidRDefault="002E1FB1" w:rsidP="002E1FB1">
      <w:pPr>
        <w:rPr>
          <w:sz w:val="22"/>
          <w:szCs w:val="22"/>
        </w:rPr>
      </w:pPr>
    </w:p>
    <w:p w:rsidR="002E1FB1" w:rsidRDefault="002E1FB1" w:rsidP="002E1FB1">
      <w:pPr>
        <w:rPr>
          <w:sz w:val="22"/>
          <w:szCs w:val="22"/>
        </w:rPr>
      </w:pPr>
      <w:r>
        <w:rPr>
          <w:sz w:val="22"/>
          <w:szCs w:val="22"/>
        </w:rPr>
        <w:t>Les</w:t>
      </w:r>
      <w:r w:rsidR="001C54AB">
        <w:rPr>
          <w:sz w:val="22"/>
          <w:szCs w:val="22"/>
        </w:rPr>
        <w:t xml:space="preserve"> données sont mise à jour quand</w:t>
      </w:r>
      <w:r>
        <w:rPr>
          <w:sz w:val="22"/>
          <w:szCs w:val="22"/>
        </w:rPr>
        <w:t xml:space="preserve"> la lecture est valide.</w:t>
      </w:r>
    </w:p>
    <w:p w:rsidR="002E1FB1" w:rsidRDefault="002E1FB1" w:rsidP="001D37AE">
      <w:pPr>
        <w:rPr>
          <w:sz w:val="22"/>
          <w:szCs w:val="22"/>
        </w:rPr>
      </w:pPr>
    </w:p>
    <w:p w:rsidR="006B368A" w:rsidRDefault="006B368A" w:rsidP="001D37AE">
      <w:pPr>
        <w:rPr>
          <w:sz w:val="22"/>
          <w:szCs w:val="22"/>
        </w:rPr>
      </w:pPr>
    </w:p>
    <w:p w:rsidR="00155EF9" w:rsidRPr="00562E89" w:rsidRDefault="00155EF9" w:rsidP="00155EF9">
      <w:pPr>
        <w:pStyle w:val="Titre3"/>
        <w:rPr>
          <w:bCs/>
          <w:sz w:val="22"/>
        </w:rPr>
      </w:pPr>
      <w:bookmarkStart w:id="152" w:name="_Toc265671760"/>
      <w:r>
        <w:rPr>
          <w:bCs/>
          <w:sz w:val="22"/>
        </w:rPr>
        <w:t xml:space="preserve">Principe </w:t>
      </w:r>
      <w:r w:rsidR="002E1FB1">
        <w:rPr>
          <w:bCs/>
          <w:sz w:val="22"/>
        </w:rPr>
        <w:t>d’écriture</w:t>
      </w:r>
      <w:r>
        <w:rPr>
          <w:bCs/>
          <w:sz w:val="22"/>
        </w:rPr>
        <w:t xml:space="preserve"> – DFB «MaJ_PDL »</w:t>
      </w:r>
      <w:bookmarkEnd w:id="152"/>
    </w:p>
    <w:p w:rsidR="005B3E92" w:rsidRDefault="002E1FB1" w:rsidP="001D37AE">
      <w:p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5B3E92">
        <w:rPr>
          <w:sz w:val="22"/>
          <w:szCs w:val="22"/>
        </w:rPr>
        <w:t>m</w:t>
      </w:r>
      <w:r w:rsidR="005B3E92" w:rsidRPr="005B3E92">
        <w:rPr>
          <w:sz w:val="22"/>
          <w:szCs w:val="22"/>
        </w:rPr>
        <w:t>ise à jour des données sous forme de tableau par le M340.</w:t>
      </w:r>
    </w:p>
    <w:p w:rsidR="006B368A" w:rsidRDefault="005B3E92" w:rsidP="001D37AE">
      <w:pPr>
        <w:rPr>
          <w:sz w:val="22"/>
          <w:szCs w:val="22"/>
        </w:rPr>
      </w:pPr>
      <w:r w:rsidRPr="005B3E92">
        <w:rPr>
          <w:sz w:val="22"/>
          <w:szCs w:val="22"/>
        </w:rPr>
        <w:t>L’iRIO vien</w:t>
      </w:r>
      <w:r>
        <w:rPr>
          <w:sz w:val="22"/>
          <w:szCs w:val="22"/>
        </w:rPr>
        <w:t>t lire les données toutes les 5</w:t>
      </w:r>
      <w:r w:rsidR="002E1FB1">
        <w:rPr>
          <w:sz w:val="22"/>
          <w:szCs w:val="22"/>
        </w:rPr>
        <w:t>.</w:t>
      </w:r>
    </w:p>
    <w:p w:rsidR="00155EF9" w:rsidRDefault="00155EF9" w:rsidP="001D37AE">
      <w:pPr>
        <w:rPr>
          <w:sz w:val="22"/>
          <w:szCs w:val="22"/>
        </w:rPr>
      </w:pPr>
    </w:p>
    <w:p w:rsidR="00155EF9" w:rsidRDefault="00155EF9" w:rsidP="001D37AE">
      <w:pPr>
        <w:rPr>
          <w:sz w:val="22"/>
          <w:szCs w:val="22"/>
        </w:rPr>
      </w:pPr>
    </w:p>
    <w:p w:rsidR="00155EF9" w:rsidRPr="00562E89" w:rsidRDefault="00155EF9" w:rsidP="00155EF9">
      <w:pPr>
        <w:pStyle w:val="Titre3"/>
        <w:rPr>
          <w:bCs/>
          <w:sz w:val="22"/>
        </w:rPr>
      </w:pPr>
      <w:bookmarkStart w:id="153" w:name="_Toc265671761"/>
      <w:bookmarkEnd w:id="148"/>
      <w:bookmarkEnd w:id="149"/>
      <w:r>
        <w:rPr>
          <w:bCs/>
          <w:sz w:val="22"/>
        </w:rPr>
        <w:t>Perte de communication PDL</w:t>
      </w:r>
      <w:bookmarkEnd w:id="153"/>
    </w:p>
    <w:p w:rsidR="00155EF9" w:rsidRDefault="00155EF9" w:rsidP="001D37AE">
      <w:pPr>
        <w:rPr>
          <w:sz w:val="22"/>
          <w:szCs w:val="22"/>
        </w:rPr>
      </w:pPr>
      <w:r>
        <w:rPr>
          <w:sz w:val="22"/>
          <w:szCs w:val="22"/>
        </w:rPr>
        <w:t>En cas de perte de communication, le programme :</w:t>
      </w:r>
    </w:p>
    <w:p w:rsidR="00155EF9" w:rsidRDefault="00155EF9" w:rsidP="00155EF9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maintien les blocs en l’état</w:t>
      </w:r>
    </w:p>
    <w:p w:rsidR="00155EF9" w:rsidRDefault="00155EF9" w:rsidP="00155EF9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respecte les ordres DEIE même si on ne peut faire le contrôle</w:t>
      </w:r>
    </w:p>
    <w:p w:rsidR="00155EF9" w:rsidRDefault="00155EF9" w:rsidP="00155EF9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maintien le mode de pilotage en cours</w:t>
      </w:r>
    </w:p>
    <w:p w:rsidR="002E1FB1" w:rsidRDefault="002E1FB1" w:rsidP="001D37AE">
      <w:pPr>
        <w:rPr>
          <w:sz w:val="22"/>
          <w:szCs w:val="22"/>
        </w:rPr>
      </w:pPr>
    </w:p>
    <w:p w:rsidR="002E1FB1" w:rsidRDefault="001441C4" w:rsidP="002E1FB1">
      <w:pPr>
        <w:pStyle w:val="Titre2"/>
      </w:pPr>
      <w:r>
        <w:br w:type="page"/>
      </w:r>
      <w:bookmarkStart w:id="154" w:name="_Toc265671762"/>
      <w:r w:rsidR="002E1FB1">
        <w:lastRenderedPageBreak/>
        <w:t>P</w:t>
      </w:r>
      <w:r w:rsidR="00814CBE">
        <w:t>TR</w:t>
      </w:r>
      <w:bookmarkEnd w:id="154"/>
    </w:p>
    <w:p w:rsidR="002E1FB1" w:rsidRPr="00562E89" w:rsidRDefault="002E1FB1" w:rsidP="002E1FB1">
      <w:pPr>
        <w:pStyle w:val="Titre3"/>
        <w:rPr>
          <w:bCs/>
          <w:sz w:val="22"/>
        </w:rPr>
      </w:pPr>
      <w:bookmarkStart w:id="155" w:name="_Toc265671763"/>
      <w:r>
        <w:rPr>
          <w:bCs/>
          <w:sz w:val="22"/>
        </w:rPr>
        <w:t>Principe de lecture – DFB «Acquisition_P</w:t>
      </w:r>
      <w:r w:rsidR="00814CBE">
        <w:rPr>
          <w:bCs/>
          <w:sz w:val="22"/>
        </w:rPr>
        <w:t>TR</w:t>
      </w:r>
      <w:r>
        <w:rPr>
          <w:bCs/>
          <w:sz w:val="22"/>
        </w:rPr>
        <w:t> »</w:t>
      </w:r>
      <w:bookmarkEnd w:id="155"/>
    </w:p>
    <w:p w:rsidR="000B05C9" w:rsidRDefault="000B05C9" w:rsidP="000B05C9">
      <w:pPr>
        <w:rPr>
          <w:sz w:val="22"/>
          <w:szCs w:val="22"/>
        </w:rPr>
      </w:pPr>
      <w:r>
        <w:rPr>
          <w:sz w:val="22"/>
          <w:szCs w:val="22"/>
        </w:rPr>
        <w:t xml:space="preserve">L’acquisition des données PTR est faite par lecture d’un </w:t>
      </w:r>
      <w:r w:rsidRPr="00AC6F06">
        <w:rPr>
          <w:sz w:val="22"/>
          <w:szCs w:val="22"/>
        </w:rPr>
        <w:t xml:space="preserve">tableau </w:t>
      </w:r>
      <w:r>
        <w:rPr>
          <w:sz w:val="22"/>
          <w:szCs w:val="22"/>
        </w:rPr>
        <w:t>de</w:t>
      </w:r>
      <w:r w:rsidRPr="00AC6F06">
        <w:rPr>
          <w:sz w:val="22"/>
          <w:szCs w:val="22"/>
        </w:rPr>
        <w:t xml:space="preserve"> données mises à jour par l’iRIO toutes les 5 secondes</w:t>
      </w:r>
      <w:r>
        <w:rPr>
          <w:sz w:val="22"/>
          <w:szCs w:val="22"/>
        </w:rPr>
        <w:t>.</w:t>
      </w:r>
    </w:p>
    <w:p w:rsidR="001441C4" w:rsidRDefault="001441C4" w:rsidP="001441C4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programme est fait de telle sorte qu’au bout de 3 tentatives de lecture, un défaut </w:t>
      </w:r>
      <w:r>
        <w:rPr>
          <w:sz w:val="22"/>
          <w:szCs w:val="22"/>
        </w:rPr>
        <w:t xml:space="preserve">de </w:t>
      </w:r>
      <w:r w:rsidRPr="00A21ABD">
        <w:rPr>
          <w:sz w:val="22"/>
          <w:szCs w:val="22"/>
        </w:rPr>
        <w:t>com</w:t>
      </w:r>
      <w:r>
        <w:rPr>
          <w:sz w:val="22"/>
          <w:szCs w:val="22"/>
        </w:rPr>
        <w:t>munication</w:t>
      </w:r>
      <w:r w:rsidRPr="00A21ABD">
        <w:rPr>
          <w:sz w:val="22"/>
          <w:szCs w:val="22"/>
        </w:rPr>
        <w:t xml:space="preserve"> est généré</w:t>
      </w:r>
      <w:r>
        <w:rPr>
          <w:sz w:val="22"/>
          <w:szCs w:val="22"/>
        </w:rPr>
        <w:t xml:space="preserve"> et mémorisé à l’attention du PDL. Ce contrôle est fait par comparaison du mot de vie.</w:t>
      </w:r>
    </w:p>
    <w:p w:rsidR="001441C4" w:rsidRPr="00A21ABD" w:rsidRDefault="001441C4" w:rsidP="001441C4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Ceci n’empêche pas de continuer à tenter de lire </w:t>
      </w:r>
      <w:r>
        <w:rPr>
          <w:sz w:val="22"/>
          <w:szCs w:val="22"/>
        </w:rPr>
        <w:t>les données de la table d’échange</w:t>
      </w:r>
      <w:r w:rsidRPr="00A21ABD">
        <w:rPr>
          <w:sz w:val="22"/>
          <w:szCs w:val="22"/>
        </w:rPr>
        <w:t>.</w:t>
      </w:r>
    </w:p>
    <w:p w:rsidR="001441C4" w:rsidRPr="00A21ABD" w:rsidRDefault="001441C4" w:rsidP="001441C4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défaut disparaît lorsque la lecture ou l’écriture est </w:t>
      </w:r>
      <w:r>
        <w:rPr>
          <w:sz w:val="22"/>
          <w:szCs w:val="22"/>
        </w:rPr>
        <w:t>de nouveau valide</w:t>
      </w:r>
      <w:r w:rsidRPr="00A21ABD">
        <w:rPr>
          <w:sz w:val="22"/>
          <w:szCs w:val="22"/>
        </w:rPr>
        <w:t>.</w:t>
      </w:r>
    </w:p>
    <w:p w:rsidR="001441C4" w:rsidRDefault="001441C4" w:rsidP="001441C4">
      <w:pPr>
        <w:rPr>
          <w:sz w:val="22"/>
          <w:szCs w:val="22"/>
        </w:rPr>
      </w:pPr>
    </w:p>
    <w:p w:rsidR="001441C4" w:rsidRDefault="001441C4" w:rsidP="001441C4">
      <w:pPr>
        <w:rPr>
          <w:sz w:val="22"/>
          <w:szCs w:val="22"/>
        </w:rPr>
      </w:pPr>
      <w:r>
        <w:rPr>
          <w:sz w:val="22"/>
          <w:szCs w:val="22"/>
        </w:rPr>
        <w:t>Les données sont mise à jour quand la lecture est valide.</w:t>
      </w:r>
    </w:p>
    <w:p w:rsidR="002E1FB1" w:rsidRDefault="002E1FB1" w:rsidP="002E1FB1">
      <w:pPr>
        <w:rPr>
          <w:sz w:val="22"/>
          <w:szCs w:val="22"/>
        </w:rPr>
      </w:pPr>
    </w:p>
    <w:p w:rsidR="002E1FB1" w:rsidRDefault="002E1FB1" w:rsidP="002E1FB1">
      <w:pPr>
        <w:rPr>
          <w:sz w:val="22"/>
          <w:szCs w:val="22"/>
        </w:rPr>
      </w:pPr>
    </w:p>
    <w:p w:rsidR="002E1FB1" w:rsidRPr="00562E89" w:rsidRDefault="002E1FB1" w:rsidP="002E1FB1">
      <w:pPr>
        <w:pStyle w:val="Titre3"/>
        <w:rPr>
          <w:bCs/>
          <w:sz w:val="22"/>
        </w:rPr>
      </w:pPr>
      <w:bookmarkStart w:id="156" w:name="_Toc265671764"/>
      <w:r>
        <w:rPr>
          <w:bCs/>
          <w:sz w:val="22"/>
        </w:rPr>
        <w:t xml:space="preserve">Principe </w:t>
      </w:r>
      <w:r w:rsidR="00814CBE">
        <w:rPr>
          <w:bCs/>
          <w:sz w:val="22"/>
        </w:rPr>
        <w:t>d’écriture</w:t>
      </w:r>
      <w:r>
        <w:rPr>
          <w:bCs/>
          <w:sz w:val="22"/>
        </w:rPr>
        <w:t xml:space="preserve"> – DFB «MaJ_</w:t>
      </w:r>
      <w:r w:rsidR="00814CBE">
        <w:rPr>
          <w:bCs/>
          <w:sz w:val="22"/>
        </w:rPr>
        <w:t>PTR</w:t>
      </w:r>
      <w:r>
        <w:rPr>
          <w:bCs/>
          <w:sz w:val="22"/>
        </w:rPr>
        <w:t> »</w:t>
      </w:r>
      <w:bookmarkEnd w:id="156"/>
    </w:p>
    <w:p w:rsidR="002E1FB1" w:rsidRDefault="00814CBE" w:rsidP="002E1FB1">
      <w:pPr>
        <w:rPr>
          <w:sz w:val="22"/>
          <w:szCs w:val="22"/>
        </w:rPr>
      </w:pPr>
      <w:r>
        <w:rPr>
          <w:sz w:val="22"/>
          <w:szCs w:val="22"/>
        </w:rPr>
        <w:t>La mise à jour des données PTR est faite dans l’iRIO PTR, contrairement au PDL.</w:t>
      </w:r>
    </w:p>
    <w:p w:rsidR="00814CBE" w:rsidRDefault="00814CBE" w:rsidP="00814CBE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programme est fait de telle sorte qu’au bout de 3 tentatives </w:t>
      </w:r>
      <w:r>
        <w:rPr>
          <w:sz w:val="22"/>
          <w:szCs w:val="22"/>
        </w:rPr>
        <w:t>d’écriture</w:t>
      </w:r>
      <w:r w:rsidRPr="00A21ABD">
        <w:rPr>
          <w:sz w:val="22"/>
          <w:szCs w:val="22"/>
        </w:rPr>
        <w:t xml:space="preserve">, un défaut </w:t>
      </w:r>
      <w:r>
        <w:rPr>
          <w:sz w:val="22"/>
          <w:szCs w:val="22"/>
        </w:rPr>
        <w:t xml:space="preserve">de </w:t>
      </w:r>
      <w:r w:rsidRPr="00A21ABD">
        <w:rPr>
          <w:sz w:val="22"/>
          <w:szCs w:val="22"/>
        </w:rPr>
        <w:t>com</w:t>
      </w:r>
      <w:r>
        <w:rPr>
          <w:sz w:val="22"/>
          <w:szCs w:val="22"/>
        </w:rPr>
        <w:t>munication</w:t>
      </w:r>
      <w:r w:rsidRPr="00A21ABD">
        <w:rPr>
          <w:sz w:val="22"/>
          <w:szCs w:val="22"/>
        </w:rPr>
        <w:t xml:space="preserve"> est généré</w:t>
      </w:r>
      <w:r>
        <w:rPr>
          <w:sz w:val="22"/>
          <w:szCs w:val="22"/>
        </w:rPr>
        <w:t xml:space="preserve"> et mémorisé à l’attention du PDL. Ce contrôle est fait au niveau du tableau de compte rendu des fonctions WRITE_VAR.</w:t>
      </w:r>
    </w:p>
    <w:p w:rsidR="00814CBE" w:rsidRPr="00A21ABD" w:rsidRDefault="00814CBE" w:rsidP="00814CBE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Ceci n’empêche pas de continuer à tenter </w:t>
      </w:r>
      <w:r>
        <w:rPr>
          <w:sz w:val="22"/>
          <w:szCs w:val="22"/>
        </w:rPr>
        <w:t>de mettre à jour les données PTR</w:t>
      </w:r>
      <w:r w:rsidRPr="00A21ABD">
        <w:rPr>
          <w:sz w:val="22"/>
          <w:szCs w:val="22"/>
        </w:rPr>
        <w:t>.</w:t>
      </w:r>
    </w:p>
    <w:p w:rsidR="00814CBE" w:rsidRPr="00A21ABD" w:rsidRDefault="00814CBE" w:rsidP="00814CBE">
      <w:pPr>
        <w:rPr>
          <w:sz w:val="22"/>
          <w:szCs w:val="22"/>
        </w:rPr>
      </w:pPr>
      <w:r w:rsidRPr="00A21ABD">
        <w:rPr>
          <w:sz w:val="22"/>
          <w:szCs w:val="22"/>
        </w:rPr>
        <w:t xml:space="preserve">Le défaut disparaît lorsque la lecture ou l’écriture est </w:t>
      </w:r>
      <w:r>
        <w:rPr>
          <w:sz w:val="22"/>
          <w:szCs w:val="22"/>
        </w:rPr>
        <w:t>de nouveau valide</w:t>
      </w:r>
      <w:r w:rsidRPr="00A21ABD">
        <w:rPr>
          <w:sz w:val="22"/>
          <w:szCs w:val="22"/>
        </w:rPr>
        <w:t>.</w:t>
      </w:r>
    </w:p>
    <w:p w:rsidR="00814CBE" w:rsidRDefault="00814CBE" w:rsidP="002E1FB1">
      <w:pPr>
        <w:rPr>
          <w:sz w:val="22"/>
          <w:szCs w:val="22"/>
        </w:rPr>
      </w:pPr>
    </w:p>
    <w:p w:rsidR="002E1FB1" w:rsidRDefault="00814CBE" w:rsidP="002E1FB1">
      <w:pPr>
        <w:rPr>
          <w:sz w:val="22"/>
          <w:szCs w:val="22"/>
        </w:rPr>
      </w:pPr>
      <w:r>
        <w:rPr>
          <w:sz w:val="22"/>
          <w:szCs w:val="22"/>
        </w:rPr>
        <w:t>Afin de ne pas surcharger la communication, un cadencement est fait toute les secondes pour mettre à jour successivement les PTR en fonction du nombre paramétré.</w:t>
      </w:r>
    </w:p>
    <w:p w:rsidR="00814CBE" w:rsidRDefault="00814CBE" w:rsidP="002E1FB1">
      <w:pPr>
        <w:rPr>
          <w:sz w:val="22"/>
          <w:szCs w:val="22"/>
        </w:rPr>
      </w:pPr>
    </w:p>
    <w:p w:rsidR="00814CBE" w:rsidRDefault="00814CBE" w:rsidP="002E1FB1">
      <w:pPr>
        <w:rPr>
          <w:sz w:val="22"/>
          <w:szCs w:val="22"/>
        </w:rPr>
      </w:pPr>
      <w:r>
        <w:rPr>
          <w:sz w:val="22"/>
          <w:szCs w:val="22"/>
        </w:rPr>
        <w:t>Si nous avons 8 PTR de définis, la mise à jour sera faite toutes les 8 secondes.</w:t>
      </w:r>
    </w:p>
    <w:p w:rsidR="002E1FB1" w:rsidRDefault="002E1FB1" w:rsidP="002E1FB1">
      <w:pPr>
        <w:rPr>
          <w:sz w:val="22"/>
          <w:szCs w:val="22"/>
        </w:rPr>
      </w:pPr>
    </w:p>
    <w:p w:rsidR="002E1FB1" w:rsidRDefault="002E1FB1" w:rsidP="002E1FB1">
      <w:pPr>
        <w:rPr>
          <w:sz w:val="22"/>
          <w:szCs w:val="22"/>
        </w:rPr>
      </w:pPr>
    </w:p>
    <w:p w:rsidR="002E1FB1" w:rsidRDefault="002E1FB1" w:rsidP="001D37AE">
      <w:pPr>
        <w:rPr>
          <w:sz w:val="22"/>
          <w:szCs w:val="22"/>
        </w:rPr>
      </w:pPr>
    </w:p>
    <w:p w:rsidR="006575B9" w:rsidRPr="0047092A" w:rsidRDefault="006575B9" w:rsidP="006575B9">
      <w:pPr>
        <w:pStyle w:val="Titre1"/>
      </w:pPr>
      <w:r>
        <w:br w:type="page"/>
      </w:r>
      <w:bookmarkStart w:id="157" w:name="_Toc265671765"/>
      <w:bookmarkStart w:id="158" w:name="_Toc265671790"/>
      <w:r>
        <w:lastRenderedPageBreak/>
        <w:t>Structures DDT</w:t>
      </w:r>
      <w:bookmarkEnd w:id="157"/>
      <w:bookmarkEnd w:id="158"/>
    </w:p>
    <w:p w:rsidR="006575B9" w:rsidRDefault="006575B9" w:rsidP="006575B9">
      <w:pPr>
        <w:pStyle w:val="Titre2"/>
      </w:pPr>
      <w:bookmarkStart w:id="159" w:name="_Toc265671766"/>
      <w:r>
        <w:t>DEIE</w:t>
      </w:r>
      <w:bookmarkEnd w:id="159"/>
    </w:p>
    <w:p w:rsidR="006575B9" w:rsidRPr="001D37AE" w:rsidRDefault="006575B9" w:rsidP="006575B9">
      <w:pPr>
        <w:rPr>
          <w:sz w:val="22"/>
          <w:szCs w:val="22"/>
        </w:rPr>
      </w:pPr>
    </w:p>
    <w:p w:rsidR="006575B9" w:rsidRDefault="006575B9" w:rsidP="001D37AE">
      <w:pPr>
        <w:rPr>
          <w:sz w:val="22"/>
          <w:szCs w:val="22"/>
        </w:rPr>
      </w:pPr>
    </w:p>
    <w:p w:rsidR="006575B9" w:rsidRPr="001D37AE" w:rsidRDefault="006575B9" w:rsidP="001D37AE">
      <w:pPr>
        <w:rPr>
          <w:sz w:val="22"/>
          <w:szCs w:val="2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980"/>
        <w:gridCol w:w="880"/>
        <w:gridCol w:w="5500"/>
      </w:tblGrid>
      <w:tr w:rsidR="001D37AE" w:rsidRPr="001D37AE" w:rsidTr="001D37AE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b/>
                <w:bCs/>
              </w:rPr>
            </w:pPr>
            <w:r w:rsidRPr="001D37AE">
              <w:rPr>
                <w:rFonts w:cs="Arial"/>
                <w:b/>
                <w:bCs/>
              </w:rPr>
              <w:t>Variable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b/>
                <w:bCs/>
              </w:rPr>
            </w:pPr>
            <w:r w:rsidRPr="001D37AE">
              <w:rPr>
                <w:rFonts w:cs="Arial"/>
                <w:b/>
                <w:bCs/>
              </w:rPr>
              <w:t>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b/>
                <w:bCs/>
              </w:rPr>
            </w:pPr>
            <w:r w:rsidRPr="001D37AE">
              <w:rPr>
                <w:rFonts w:cs="Arial"/>
                <w:b/>
                <w:bCs/>
              </w:rPr>
              <w:t>Commentaire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Simu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Pour simulation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Etat module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TC_Cpl_Aut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 Commande Autorisation de couplage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TCD_Fin_Dcp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fin demande de découplage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TCD_Deb_Dcp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demande de découplage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TCD_Fin_P0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fin de passage à P0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TCD_Deb_P0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passage à P0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TCD_Fin_Q0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fin de passage à Q0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TCD_Deb_Q0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TCD Commande passage à Q0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TVC_P0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TVC Consigne P0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TVC_Q0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TVC Consigne Q0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Res_EANA_1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Res_EANA_2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Res_EANA_3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Res_EANA_4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TSD_RSE_HS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RSE hors service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TSD_RSE_EN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-TSD RSE en service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TSD_Site_Cpl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-TSD Centrale couplée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TSD_Site_Dcp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Centrale découplée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TSD_Cpl_Att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Attente autorisation de couplage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TSD_Cpl_Rcv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Autorisation de couplage reçue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TSD_Dcp_Att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Fin de demande de découplage reçue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TSD_Dcp_Rcv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Demande de découplage reçue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TSD_Fin_P0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Position fin de passage à P0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TSD_Deb_P0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Position passage à P0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TSD_Fin_Q0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Position fin de passage à Q0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TSD_Deb_Q0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TSD Position passage à Q0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TSS_Site_Ind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TSS Centrale indisponible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TSD_TGS_HS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TGS Hors Service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TSD_TGS_EN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TGS En Service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DEIE - Réserve</w:t>
            </w:r>
          </w:p>
        </w:tc>
      </w:tr>
    </w:tbl>
    <w:p w:rsidR="00394C25" w:rsidRDefault="00394C25" w:rsidP="00394C25">
      <w:pPr>
        <w:rPr>
          <w:sz w:val="22"/>
          <w:szCs w:val="22"/>
        </w:rPr>
      </w:pPr>
    </w:p>
    <w:p w:rsidR="001D37AE" w:rsidRDefault="001D37AE" w:rsidP="001D37AE">
      <w:pPr>
        <w:pStyle w:val="Titre2"/>
      </w:pPr>
      <w:r>
        <w:br w:type="page"/>
      </w:r>
      <w:bookmarkStart w:id="160" w:name="_Toc265671767"/>
      <w:r>
        <w:lastRenderedPageBreak/>
        <w:t>IMPV</w:t>
      </w:r>
      <w:bookmarkEnd w:id="160"/>
    </w:p>
    <w:p w:rsidR="001D37AE" w:rsidRPr="001D37AE" w:rsidRDefault="001D37AE" w:rsidP="001D37AE">
      <w:pPr>
        <w:rPr>
          <w:sz w:val="22"/>
          <w:szCs w:val="2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980"/>
        <w:gridCol w:w="880"/>
        <w:gridCol w:w="5500"/>
      </w:tblGrid>
      <w:tr w:rsidR="001D37AE" w:rsidRPr="001D37AE" w:rsidTr="001D37AE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Simu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Pour simulation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Etat module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Inter_Ferme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lang w:val="de-DE"/>
              </w:rPr>
            </w:pPr>
            <w:r w:rsidRPr="001D37AE">
              <w:rPr>
                <w:rFonts w:cs="Arial"/>
                <w:lang w:val="de-DE"/>
              </w:rPr>
              <w:t>SM6 IM PVx - Inter fermé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Malt_Ferme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lang w:val="de-DE"/>
              </w:rPr>
            </w:pPr>
            <w:r w:rsidRPr="001D37AE">
              <w:rPr>
                <w:rFonts w:cs="Arial"/>
                <w:lang w:val="de-DE"/>
              </w:rPr>
              <w:t>SM6 IM PVx - SMALT fermée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Absence_Def_HT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SM6 IM PVx - Absence défaut  HT (homopolaire ou Flair)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Fuse_Ok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lang w:val="de-DE"/>
              </w:rPr>
            </w:pPr>
            <w:r w:rsidRPr="001D37AE">
              <w:rPr>
                <w:rFonts w:cs="Arial"/>
                <w:lang w:val="de-DE"/>
              </w:rPr>
              <w:t>SM6 IM PVx - Fusible OK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Mode_Local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SM6 IM PVx - mode en local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Res_ETOR_5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2A7BD5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Cde_Ouverture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2A7BD5" w:rsidRDefault="001D37AE" w:rsidP="001D37AE">
            <w:pPr>
              <w:rPr>
                <w:rFonts w:cs="Arial"/>
                <w:lang w:val="en-US"/>
              </w:rPr>
            </w:pPr>
            <w:r w:rsidRPr="002A7BD5">
              <w:rPr>
                <w:rFonts w:cs="Arial"/>
                <w:lang w:val="en-US"/>
              </w:rPr>
              <w:t>SM6 IM PVx - Cde O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Cde_Fermeture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  <w:lang w:val="de-DE"/>
              </w:rPr>
            </w:pPr>
            <w:r w:rsidRPr="001D37AE">
              <w:rPr>
                <w:rFonts w:cs="Arial"/>
                <w:lang w:val="de-DE"/>
              </w:rPr>
              <w:t>SM6 IM PVx - Cde F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Res_STOR_5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AL_Disc_Fer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Défaut discordance fermeture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AL_Disc_Ouv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Défaut discordance ouverture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AL_Disc_Etat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Défaut discordance état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Res_AL_1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Res_AL_2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Res_AL_3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Res_AL_4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Res_AL_5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Réserve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TC_Kerwin_Ouv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Commande KERWIN Ouverture</w:t>
            </w:r>
          </w:p>
        </w:tc>
      </w:tr>
      <w:tr w:rsidR="001D37AE" w:rsidRPr="001D37AE" w:rsidTr="001D37A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TC_Kerwin_Fer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7AE" w:rsidRPr="001D37AE" w:rsidRDefault="001D37AE" w:rsidP="001D37AE">
            <w:pPr>
              <w:rPr>
                <w:rFonts w:cs="Arial"/>
              </w:rPr>
            </w:pPr>
            <w:r w:rsidRPr="001D37AE">
              <w:rPr>
                <w:rFonts w:cs="Arial"/>
              </w:rPr>
              <w:t>IMPV - Commande KERWIN Fermeture</w:t>
            </w:r>
          </w:p>
        </w:tc>
      </w:tr>
    </w:tbl>
    <w:p w:rsidR="00394C25" w:rsidRDefault="00394C25" w:rsidP="00394C25">
      <w:pPr>
        <w:rPr>
          <w:sz w:val="22"/>
          <w:szCs w:val="22"/>
        </w:rPr>
      </w:pPr>
    </w:p>
    <w:p w:rsidR="001D37AE" w:rsidRDefault="001D37AE" w:rsidP="00394C25">
      <w:pPr>
        <w:rPr>
          <w:sz w:val="22"/>
          <w:szCs w:val="22"/>
        </w:rPr>
      </w:pPr>
    </w:p>
    <w:p w:rsidR="001D37AE" w:rsidRDefault="001D37AE" w:rsidP="001D37AE">
      <w:pPr>
        <w:pStyle w:val="Titre2"/>
      </w:pPr>
      <w:r>
        <w:br w:type="page"/>
      </w:r>
      <w:bookmarkStart w:id="161" w:name="_Toc265671768"/>
      <w:r>
        <w:lastRenderedPageBreak/>
        <w:t>PDL</w:t>
      </w:r>
      <w:bookmarkEnd w:id="161"/>
    </w:p>
    <w:p w:rsidR="001D37AE" w:rsidRDefault="001D37AE" w:rsidP="00394C25">
      <w:pPr>
        <w:rPr>
          <w:sz w:val="22"/>
          <w:szCs w:val="22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20"/>
        <w:gridCol w:w="2980"/>
        <w:gridCol w:w="880"/>
        <w:gridCol w:w="5500"/>
      </w:tblGrid>
      <w:tr w:rsidR="00196DE5" w:rsidRPr="00196DE5" w:rsidTr="00196DE5">
        <w:trPr>
          <w:trHeight w:val="255"/>
        </w:trPr>
        <w:tc>
          <w:tcPr>
            <w:tcW w:w="8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E5" w:rsidRPr="00196DE5" w:rsidRDefault="00196DE5" w:rsidP="00196DE5">
            <w:pPr>
              <w:jc w:val="center"/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Simu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Pour simulation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Etat de la communication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E5" w:rsidRPr="00196DE5" w:rsidRDefault="00196DE5" w:rsidP="00196DE5">
            <w:pPr>
              <w:jc w:val="center"/>
              <w:rPr>
                <w:rFonts w:cs="Arial"/>
              </w:rPr>
            </w:pPr>
            <w:r w:rsidRPr="00196DE5">
              <w:rPr>
                <w:rFonts w:cs="Arial"/>
              </w:rPr>
              <w:t>PDL</w:t>
            </w:r>
            <w:r w:rsidRPr="00196DE5">
              <w:rPr>
                <w:rFonts w:cs="Arial"/>
              </w:rPr>
              <w:br/>
              <w:t>=&gt;</w:t>
            </w:r>
            <w:r w:rsidRPr="00196DE5">
              <w:rPr>
                <w:rFonts w:cs="Arial"/>
              </w:rPr>
              <w:br/>
              <w:t>M340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Mot_De_Vie_iRIO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 de vie iRIO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Annee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Horodatation iRIO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Horodatation iRIO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Jour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Horodatation iRIO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Heure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Horodatation iRIO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P_Active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Mesure PM810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P_Reactive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Mesure PM810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Cos_Phi_Mesure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Mesure PM810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Phi_Min_PTF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Angle +22° -22° de la vue réglage cos phi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Phi_Max_PTF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Angle +22° -22° de la vue réglage cos phi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TC_Kerwin1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 de commande venant des vues PDL et SM6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TC_Kerwin2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 de commande venant de la vue Couplage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Retour_AL_GTE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 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Res_LEC_1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Res_LEC_2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Res_LEC_3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Res_LEC_4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196DE5" w:rsidRPr="00196DE5" w:rsidTr="00196DE5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E5" w:rsidRPr="00196DE5" w:rsidRDefault="00196DE5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Res_LEC_5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DE5" w:rsidRPr="00196DE5" w:rsidRDefault="00196DE5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2D" w:rsidRPr="00196DE5" w:rsidRDefault="008F702D" w:rsidP="00196DE5">
            <w:pPr>
              <w:jc w:val="center"/>
              <w:rPr>
                <w:rFonts w:cs="Arial"/>
              </w:rPr>
            </w:pPr>
            <w:r w:rsidRPr="00196DE5">
              <w:rPr>
                <w:rFonts w:cs="Arial"/>
              </w:rPr>
              <w:t>M340</w:t>
            </w:r>
            <w:r w:rsidRPr="00196DE5">
              <w:rPr>
                <w:rFonts w:cs="Arial"/>
              </w:rPr>
              <w:br/>
              <w:t>=&gt;</w:t>
            </w:r>
            <w:r w:rsidRPr="00196DE5">
              <w:rPr>
                <w:rFonts w:cs="Arial"/>
              </w:rPr>
              <w:br/>
              <w:t>PDL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Mot_De_Vie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Mot de vie automate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8F702D" w:rsidRDefault="008F702D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Etat_IMPV1_2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IMPV1 =&gt; IMPV2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8F702D" w:rsidRDefault="008F702D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Etat_IMPV3_4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IMPV3 =&gt; IMPV4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8F702D" w:rsidRDefault="008F702D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Etat_IMPV5_6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IMPV5 =&gt; IMPV6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Etat_DM2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 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Etat_M340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 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Com_PTRs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 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Res_Etat_1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Res_Etat_2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Res_Etat_3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Res_Etat_4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Res_Etat_5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TCD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DEIE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DEIE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TVC_Percent_P0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Limitation P0 0-100%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TVC_P0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Limitation P0 0-Pmax kW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TVC_Percent_Q0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Limitation Q0 0-100%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TVC_Q0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Limitation Q0 0-Qmax Kvar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Consigne_Phi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Consigne angle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Phi_Max_App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Angle de déphasage maximal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Res_DEIE_1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Res_DEIE_2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Res_DEIE_3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644FC7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Res_DEIE_4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Res_DEIE_5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8F702D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2D" w:rsidRPr="00196DE5" w:rsidRDefault="008F702D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Etat_Sepam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SEPAM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02D" w:rsidRPr="00196DE5" w:rsidRDefault="008F702D" w:rsidP="00196DE5">
            <w:pPr>
              <w:rPr>
                <w:rFonts w:cs="Arial"/>
              </w:rPr>
            </w:pPr>
            <w:r w:rsidRPr="00196DE5">
              <w:rPr>
                <w:rFonts w:cs="Arial"/>
              </w:rPr>
              <w:t>Voir DDT SEPAM</w:t>
            </w:r>
          </w:p>
        </w:tc>
      </w:tr>
      <w:tr w:rsidR="00C6757E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7E" w:rsidRPr="00196DE5" w:rsidRDefault="00C6757E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8F702D" w:rsidRDefault="00C6757E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Res_ECR_1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C6757E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7E" w:rsidRPr="00196DE5" w:rsidRDefault="00C6757E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8F702D" w:rsidRDefault="00C6757E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Res_ECR_</w:t>
            </w:r>
            <w:r>
              <w:rPr>
                <w:rFonts w:cs="Arial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C6757E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7E" w:rsidRPr="00196DE5" w:rsidRDefault="00C6757E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8F702D" w:rsidRDefault="00C6757E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Res_ECR_</w:t>
            </w:r>
            <w:r>
              <w:rPr>
                <w:rFonts w:cs="Arial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C6757E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7E" w:rsidRPr="00196DE5" w:rsidRDefault="00C6757E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8F702D" w:rsidRDefault="00C6757E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Res_ECR_</w:t>
            </w:r>
            <w:r>
              <w:rPr>
                <w:rFonts w:cs="Arial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  <w:tr w:rsidR="00C6757E" w:rsidRPr="00196DE5" w:rsidTr="008F702D">
        <w:trPr>
          <w:trHeight w:val="25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57E" w:rsidRPr="00196DE5" w:rsidRDefault="00C6757E" w:rsidP="00196DE5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8F702D" w:rsidRDefault="00C6757E" w:rsidP="00196DE5">
            <w:pPr>
              <w:rPr>
                <w:rFonts w:cs="Arial"/>
              </w:rPr>
            </w:pPr>
            <w:r w:rsidRPr="008F702D">
              <w:rPr>
                <w:rFonts w:cs="Arial"/>
              </w:rPr>
              <w:t>Res_ECR_</w:t>
            </w:r>
            <w:r>
              <w:rPr>
                <w:rFonts w:cs="Arial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7E" w:rsidRPr="00196DE5" w:rsidRDefault="00C6757E" w:rsidP="00644FC7">
            <w:pPr>
              <w:rPr>
                <w:rFonts w:cs="Arial"/>
              </w:rPr>
            </w:pPr>
            <w:r w:rsidRPr="00196DE5">
              <w:rPr>
                <w:rFonts w:cs="Arial"/>
              </w:rPr>
              <w:t>Réserve</w:t>
            </w:r>
          </w:p>
        </w:tc>
      </w:tr>
    </w:tbl>
    <w:p w:rsidR="001D37AE" w:rsidRDefault="001D37AE" w:rsidP="001D37AE">
      <w:pPr>
        <w:pStyle w:val="Titre2"/>
      </w:pPr>
      <w:r>
        <w:br w:type="page"/>
      </w:r>
      <w:bookmarkStart w:id="162" w:name="_Toc265671769"/>
      <w:r>
        <w:lastRenderedPageBreak/>
        <w:t>PTR</w:t>
      </w:r>
      <w:bookmarkEnd w:id="162"/>
    </w:p>
    <w:p w:rsidR="001D37AE" w:rsidRDefault="001D37AE" w:rsidP="00394C25">
      <w:pPr>
        <w:rPr>
          <w:sz w:val="22"/>
          <w:szCs w:val="22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20"/>
        <w:gridCol w:w="2980"/>
        <w:gridCol w:w="880"/>
        <w:gridCol w:w="5500"/>
      </w:tblGrid>
      <w:tr w:rsidR="005C7233" w:rsidRPr="005C7233" w:rsidTr="005C7233">
        <w:trPr>
          <w:trHeight w:val="255"/>
        </w:trPr>
        <w:tc>
          <w:tcPr>
            <w:tcW w:w="8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3" w:rsidRPr="005C7233" w:rsidRDefault="005C7233" w:rsidP="005C7233">
            <w:pPr>
              <w:jc w:val="center"/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Simu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Pour simulation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Etat de la communication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3" w:rsidRPr="005C7233" w:rsidRDefault="005C7233" w:rsidP="005C7233">
            <w:pPr>
              <w:jc w:val="center"/>
              <w:rPr>
                <w:rFonts w:cs="Arial"/>
              </w:rPr>
            </w:pPr>
            <w:r w:rsidRPr="005C7233">
              <w:rPr>
                <w:rFonts w:cs="Arial"/>
              </w:rPr>
              <w:t xml:space="preserve">PTR </w:t>
            </w:r>
            <w:r w:rsidRPr="005C7233">
              <w:rPr>
                <w:rFonts w:cs="Arial"/>
              </w:rPr>
              <w:br/>
              <w:t>=&gt;</w:t>
            </w:r>
            <w:r w:rsidRPr="005C7233">
              <w:rPr>
                <w:rFonts w:cs="Arial"/>
              </w:rPr>
              <w:br/>
              <w:t>M340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Mot_De_Vie_iRIO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 de vie iRIO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RM6_Etat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Etat du PM6 : ouvert ou fermé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RM6_Local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RM6 en local ou distant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Ond_ES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BOOL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Synthese état des onduleurs du PTR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Res_LEC_1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Res_LEC_2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Res_LEC_3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Res_LEC_4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Res_LEC_5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33" w:rsidRPr="005C7233" w:rsidRDefault="005C7233" w:rsidP="005C7233">
            <w:pPr>
              <w:jc w:val="center"/>
              <w:rPr>
                <w:rFonts w:cs="Arial"/>
              </w:rPr>
            </w:pPr>
            <w:r w:rsidRPr="005C7233">
              <w:rPr>
                <w:rFonts w:cs="Arial"/>
              </w:rPr>
              <w:t>M340</w:t>
            </w:r>
            <w:r w:rsidRPr="005C7233">
              <w:rPr>
                <w:rFonts w:cs="Arial"/>
              </w:rPr>
              <w:br/>
              <w:t>=&gt;</w:t>
            </w:r>
            <w:r w:rsidRPr="005C7233">
              <w:rPr>
                <w:rFonts w:cs="Arial"/>
              </w:rPr>
              <w:br/>
              <w:t>PTR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Mot_De_Vie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 de vie automate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Consigne_Phi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Consigne Phi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Consigne_Ippt_Max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Consigne de limitation de P0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Mot_Cmd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Mot de commande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Res_ECR_1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Res_ECR_2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Res_ECR_3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Res_ECR_4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  <w:tr w:rsidR="005C7233" w:rsidRPr="005C7233" w:rsidTr="005C7233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3" w:rsidRPr="005C7233" w:rsidRDefault="005C7233" w:rsidP="005C7233">
            <w:pPr>
              <w:rPr>
                <w:rFonts w:cs="Ari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Res_ECR_5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INT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33" w:rsidRPr="005C7233" w:rsidRDefault="005C7233" w:rsidP="005C7233">
            <w:pPr>
              <w:rPr>
                <w:rFonts w:cs="Arial"/>
              </w:rPr>
            </w:pPr>
            <w:r w:rsidRPr="005C7233">
              <w:rPr>
                <w:rFonts w:cs="Arial"/>
              </w:rPr>
              <w:t>Réserve</w:t>
            </w:r>
          </w:p>
        </w:tc>
      </w:tr>
    </w:tbl>
    <w:p w:rsidR="001D37AE" w:rsidRDefault="001D37AE" w:rsidP="00394C25">
      <w:pPr>
        <w:rPr>
          <w:sz w:val="22"/>
          <w:szCs w:val="22"/>
        </w:rPr>
      </w:pPr>
    </w:p>
    <w:p w:rsidR="001D37AE" w:rsidRDefault="001D37AE" w:rsidP="00394C25">
      <w:pPr>
        <w:rPr>
          <w:sz w:val="22"/>
          <w:szCs w:val="22"/>
        </w:rPr>
      </w:pPr>
    </w:p>
    <w:p w:rsidR="004E2323" w:rsidRDefault="004E2323" w:rsidP="004E2323">
      <w:pPr>
        <w:pStyle w:val="Titre2"/>
      </w:pPr>
      <w:r>
        <w:br w:type="page"/>
      </w:r>
      <w:bookmarkStart w:id="163" w:name="_Toc265671770"/>
      <w:r>
        <w:lastRenderedPageBreak/>
        <w:t>SEPAM</w:t>
      </w:r>
      <w:bookmarkEnd w:id="163"/>
    </w:p>
    <w:p w:rsidR="005C7233" w:rsidRDefault="005C7233" w:rsidP="00394C25">
      <w:pPr>
        <w:rPr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053"/>
        <w:gridCol w:w="880"/>
        <w:gridCol w:w="5580"/>
      </w:tblGrid>
      <w:tr w:rsidR="004E2323" w:rsidRPr="004E2323" w:rsidTr="004E2323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Simu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Pour simulation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Etat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Etat de la communication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TC1_TC16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 xml:space="preserve">Mot de commande : DM2, SEPAM, OPG 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V_Eq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Résultat équation logique V10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Courant Phase I1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Courant Phase I2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Courant Phase I3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U21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Tension Composee U21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U32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Tension Composee U32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U13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Tension Composee U13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TS17_TS32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TS17_TS32 pour iRIO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Protec_50_51_Exemp1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50/51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Protec_50_51_Exemp2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50/51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Protec_50_51_Exemp3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50/51 exemplaire 3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Protec_50_51_Exemp4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50/51 exemplaire 4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Protec_50N_51N_Exemp1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50N/51N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Protec_50N_51N_Exemp2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50N/51N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Protec_50N_51N_Exemp3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50N/51N exemplaire 3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Protec_50N_51N_Exemp4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50N/51N exemplaire 4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  <w:lang w:val="nl-BE"/>
              </w:rPr>
            </w:pPr>
            <w:r w:rsidRPr="004E2323">
              <w:rPr>
                <w:rFonts w:cs="Arial"/>
                <w:lang w:val="nl-BE"/>
              </w:rPr>
              <w:t>Protec_27_27S_Min_U_Exemp1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27/27S (min U)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  <w:lang w:val="nl-BE"/>
              </w:rPr>
            </w:pPr>
            <w:r w:rsidRPr="004E2323">
              <w:rPr>
                <w:rFonts w:cs="Arial"/>
                <w:lang w:val="nl-BE"/>
              </w:rPr>
              <w:t>Protec_27_27S_Min_U_Exemp2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27/27S (min U)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Protec_59_Exemp1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59 (max U)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Protec_59_Exemp2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59 (max U)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Protec_59N_Exemp1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59N (max V0)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Protec_59N_Exemp2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59N (max V0)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Protec_81H_Exemp1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81H (max F)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Protec_81H_Exemp2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81H (max F)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Protec_81L_Exemp1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81L (min F)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Protec_81L_Exemp2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81L (min F)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Protec_81L_Exemp3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81L (min F) exemplaire 3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Protec_81L_Exemp4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81L (min F) exemplaire 4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Protec_32P_Max_P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32P (max de puissance active)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Def_TC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Defaut TC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Protec_PWH_Exemp1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PWH exemplaire 1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Protec_PWH_Exemp2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Protection PWH exemplaire 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Telecommande_Interdite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Telecommande Interdite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Non_Rearm_Apres_Def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  <w:lang w:val="pt-PT"/>
              </w:rPr>
            </w:pPr>
            <w:r w:rsidRPr="004E2323">
              <w:rPr>
                <w:rFonts w:cs="Arial"/>
                <w:lang w:val="pt-PT"/>
              </w:rPr>
              <w:t>SEPAM - Sepam non rearme apres Defaut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Disc_TC_Pos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Défaut discordance TC Position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Def_Complem_Trip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Defaut Complementarite ou Trip Circuit Supervision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Def_Commande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Defaut Commande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Alarme_SF6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Alarme SF6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DM2_Ouvert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DM2 DJ Position Ouvert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DM2_Ferme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  <w:lang w:val="de-DE"/>
              </w:rPr>
            </w:pPr>
            <w:r w:rsidRPr="004E2323">
              <w:rPr>
                <w:rFonts w:cs="Arial"/>
                <w:lang w:val="de-DE"/>
              </w:rPr>
              <w:t>SEPAM - DM2 DJ Position Fermee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DM2_Local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DM2 Distant / Local</w:t>
            </w:r>
          </w:p>
        </w:tc>
      </w:tr>
      <w:tr w:rsidR="00B168E8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TGS_Hors_Service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 xml:space="preserve">SEPAM </w:t>
            </w:r>
            <w:r>
              <w:rPr>
                <w:rFonts w:cs="Arial"/>
              </w:rPr>
              <w:t>-</w:t>
            </w:r>
            <w:r w:rsidRPr="004E23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TGS hors service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RSE</w:t>
            </w:r>
            <w:r w:rsidR="004E2323" w:rsidRPr="004E2323">
              <w:rPr>
                <w:rFonts w:cs="Arial"/>
              </w:rPr>
              <w:t>_En_Service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 xml:space="preserve">SEPAM - </w:t>
            </w:r>
            <w:r w:rsidR="00B168E8">
              <w:rPr>
                <w:rFonts w:cs="Arial"/>
              </w:rPr>
              <w:t>RSE</w:t>
            </w:r>
            <w:r w:rsidRPr="004E2323">
              <w:rPr>
                <w:rFonts w:cs="Arial"/>
              </w:rPr>
              <w:t xml:space="preserve"> en service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12252E" w:rsidRDefault="0012252E" w:rsidP="004E2323">
            <w:pPr>
              <w:rPr>
                <w:rFonts w:cs="Arial"/>
              </w:rPr>
            </w:pPr>
            <w:r w:rsidRPr="0012252E">
              <w:rPr>
                <w:rFonts w:cs="Arial"/>
              </w:rPr>
              <w:t>Declenchement_TGS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12252E" w:rsidRDefault="0012252E" w:rsidP="004E2323">
            <w:pPr>
              <w:rPr>
                <w:rFonts w:cs="Arial"/>
              </w:rPr>
            </w:pPr>
            <w:r w:rsidRPr="0012252E">
              <w:rPr>
                <w:rFonts w:cs="Arial"/>
              </w:rPr>
              <w:t>SEPAM - Declenchement TGS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12252E" w:rsidRDefault="0012252E" w:rsidP="004E2323">
            <w:pPr>
              <w:rPr>
                <w:rFonts w:cs="Arial"/>
              </w:rPr>
            </w:pPr>
            <w:r w:rsidRPr="0012252E">
              <w:rPr>
                <w:rFonts w:cs="Arial"/>
              </w:rPr>
              <w:t>Defaillance_TGS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12252E" w:rsidRDefault="0012252E" w:rsidP="004E2323">
            <w:pPr>
              <w:rPr>
                <w:rFonts w:cs="Arial"/>
              </w:rPr>
            </w:pPr>
            <w:r w:rsidRPr="0012252E">
              <w:rPr>
                <w:rFonts w:cs="Arial"/>
              </w:rPr>
              <w:t>SEPAM - Defaillance du boitier TGS</w:t>
            </w:r>
          </w:p>
        </w:tc>
      </w:tr>
    </w:tbl>
    <w:p w:rsidR="0027006E" w:rsidRDefault="0027006E">
      <w:r>
        <w:br w:type="page"/>
      </w:r>
    </w:p>
    <w:p w:rsidR="0027006E" w:rsidRDefault="0027006E"/>
    <w:tbl>
      <w:tblPr>
        <w:tblW w:w="951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053"/>
        <w:gridCol w:w="880"/>
        <w:gridCol w:w="5580"/>
      </w:tblGrid>
      <w:tr w:rsidR="004E2323" w:rsidRPr="004E2323" w:rsidTr="0027006E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GTE_Reenclench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Re Enclenchement en cours</w:t>
            </w:r>
          </w:p>
        </w:tc>
      </w:tr>
      <w:tr w:rsidR="004E2323" w:rsidRPr="004E2323" w:rsidTr="0027006E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GTE_Definitif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Declenchement Definitif GTE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Cde_Ouv_DM2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Commande d'ouverture DM2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Cde_Ferm_DM2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Commande de fermeture DM2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Acquit_Sepam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Acquittement Sepam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AL_C13100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Synthèse défaut C13100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AL_FLAIR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Synthèse défaut FLAIR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AL_GTE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Synthèse défaut GTE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AL_GTE_DEF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Synthèse défaut GTE définitif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AL_DISCORDANCE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Synthèse défaut discordance</w:t>
            </w:r>
          </w:p>
        </w:tc>
      </w:tr>
      <w:tr w:rsidR="004E2323" w:rsidRPr="004E2323" w:rsidTr="004E2323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AL_DM2_Disc_Fer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Défaut discordance DM2 fermeture</w:t>
            </w:r>
          </w:p>
        </w:tc>
      </w:tr>
      <w:tr w:rsidR="004E2323" w:rsidRPr="004E2323" w:rsidTr="00B168E8">
        <w:trPr>
          <w:trHeight w:val="25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AL_DM2_Disc_Ouv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Défaut discordance DM2 ouverture</w:t>
            </w:r>
          </w:p>
        </w:tc>
      </w:tr>
      <w:tr w:rsidR="004E2323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AL_DM2_Disc_Etat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BOOL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323" w:rsidRPr="004E2323" w:rsidRDefault="004E2323" w:rsidP="004E2323">
            <w:pPr>
              <w:rPr>
                <w:rFonts w:cs="Arial"/>
              </w:rPr>
            </w:pPr>
            <w:r w:rsidRPr="004E2323">
              <w:rPr>
                <w:rFonts w:cs="Arial"/>
              </w:rPr>
              <w:t>SEPAM - Défaut discordance DM2 état</w:t>
            </w:r>
          </w:p>
        </w:tc>
      </w:tr>
      <w:tr w:rsidR="00B168E8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Reserve_1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SEPAM - Réserve</w:t>
            </w:r>
          </w:p>
        </w:tc>
      </w:tr>
      <w:tr w:rsidR="00B168E8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Reserve_1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SEPAM - Réserve</w:t>
            </w:r>
          </w:p>
        </w:tc>
      </w:tr>
      <w:tr w:rsidR="00B168E8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Reserve_1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SEPAM - Réserve</w:t>
            </w:r>
          </w:p>
        </w:tc>
      </w:tr>
      <w:tr w:rsidR="00B168E8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Reserve_1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SEPAM - Réserve</w:t>
            </w:r>
          </w:p>
        </w:tc>
      </w:tr>
      <w:tr w:rsidR="00B168E8" w:rsidRPr="004E2323" w:rsidTr="00B168E8">
        <w:trPr>
          <w:trHeight w:val="25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Reserve_1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4E2323" w:rsidRDefault="00B168E8" w:rsidP="004E2323">
            <w:pPr>
              <w:rPr>
                <w:rFonts w:cs="Arial"/>
              </w:rPr>
            </w:pPr>
            <w:r>
              <w:rPr>
                <w:rFonts w:cs="Arial"/>
              </w:rPr>
              <w:t>INT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8E8" w:rsidRPr="00B168E8" w:rsidRDefault="00B168E8" w:rsidP="004E2323">
            <w:pPr>
              <w:rPr>
                <w:rFonts w:cs="Arial"/>
              </w:rPr>
            </w:pPr>
            <w:r w:rsidRPr="00B168E8">
              <w:rPr>
                <w:rFonts w:cs="Arial"/>
              </w:rPr>
              <w:t>SEPAM - Réserve</w:t>
            </w:r>
          </w:p>
        </w:tc>
      </w:tr>
    </w:tbl>
    <w:p w:rsidR="005C7233" w:rsidRDefault="005C7233" w:rsidP="00394C25">
      <w:pPr>
        <w:rPr>
          <w:sz w:val="22"/>
          <w:szCs w:val="22"/>
        </w:rPr>
      </w:pPr>
    </w:p>
    <w:p w:rsidR="001D37AE" w:rsidRDefault="001D37AE" w:rsidP="00394C25">
      <w:pPr>
        <w:rPr>
          <w:sz w:val="22"/>
          <w:szCs w:val="22"/>
        </w:rPr>
      </w:pPr>
    </w:p>
    <w:p w:rsidR="001D37AE" w:rsidRDefault="001D37AE" w:rsidP="00394C25">
      <w:pPr>
        <w:rPr>
          <w:sz w:val="22"/>
          <w:szCs w:val="22"/>
        </w:rPr>
      </w:pPr>
    </w:p>
    <w:p w:rsidR="00394C25" w:rsidRPr="000C6A59" w:rsidRDefault="00394C25" w:rsidP="001C1507">
      <w:pPr>
        <w:rPr>
          <w:sz w:val="22"/>
          <w:szCs w:val="22"/>
        </w:rPr>
      </w:pPr>
    </w:p>
    <w:p w:rsidR="0047092A" w:rsidRDefault="0047092A" w:rsidP="001C1507">
      <w:pPr>
        <w:rPr>
          <w:sz w:val="22"/>
          <w:szCs w:val="22"/>
        </w:rPr>
        <w:sectPr w:rsidR="0047092A" w:rsidSect="00761351">
          <w:pgSz w:w="11907" w:h="16840" w:code="9"/>
          <w:pgMar w:top="748" w:right="1202" w:bottom="1418" w:left="1418" w:header="454" w:footer="227" w:gutter="0"/>
          <w:cols w:space="720"/>
          <w:titlePg/>
        </w:sectPr>
      </w:pPr>
    </w:p>
    <w:p w:rsidR="0047092A" w:rsidRPr="0047092A" w:rsidRDefault="0047092A" w:rsidP="0047092A">
      <w:pPr>
        <w:pStyle w:val="Titre1"/>
      </w:pPr>
      <w:bookmarkStart w:id="164" w:name="_Toc254275075"/>
      <w:bookmarkStart w:id="165" w:name="_Toc261427079"/>
      <w:bookmarkStart w:id="166" w:name="_Toc265671771"/>
      <w:bookmarkStart w:id="167" w:name="_Toc265671791"/>
      <w:r>
        <w:lastRenderedPageBreak/>
        <w:t>Tables d’échanges</w:t>
      </w:r>
      <w:bookmarkEnd w:id="164"/>
      <w:bookmarkEnd w:id="165"/>
      <w:bookmarkEnd w:id="166"/>
      <w:bookmarkEnd w:id="167"/>
    </w:p>
    <w:p w:rsidR="001C1507" w:rsidRDefault="001C1507" w:rsidP="001C1507">
      <w:pPr>
        <w:rPr>
          <w:sz w:val="22"/>
          <w:szCs w:val="22"/>
        </w:rPr>
      </w:pPr>
    </w:p>
    <w:p w:rsidR="0047092A" w:rsidRPr="0047092A" w:rsidRDefault="0047092A" w:rsidP="0047092A">
      <w:pPr>
        <w:pStyle w:val="Titre2"/>
      </w:pPr>
      <w:bookmarkStart w:id="168" w:name="_Toc254275076"/>
      <w:bookmarkStart w:id="169" w:name="_Toc261427080"/>
      <w:bookmarkStart w:id="170" w:name="_Toc265671772"/>
      <w:r w:rsidRPr="0047092A">
        <w:t>PDL ==&gt; M340</w:t>
      </w:r>
      <w:bookmarkEnd w:id="168"/>
      <w:bookmarkEnd w:id="169"/>
      <w:bookmarkEnd w:id="170"/>
    </w:p>
    <w:p w:rsidR="0047092A" w:rsidRPr="00541512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Table écrite par l’iRIO dans le M340</w:t>
      </w:r>
    </w:p>
    <w:p w:rsidR="0047092A" w:rsidRPr="00DC4716" w:rsidRDefault="0047092A" w:rsidP="0047092A">
      <w:pPr>
        <w:rPr>
          <w:sz w:val="22"/>
          <w:szCs w:val="22"/>
        </w:rPr>
      </w:pPr>
    </w:p>
    <w:tbl>
      <w:tblPr>
        <w:tblStyle w:val="Grilledutableau"/>
        <w:tblW w:w="5000" w:type="pct"/>
        <w:tblLook w:val="01E0"/>
      </w:tblPr>
      <w:tblGrid>
        <w:gridCol w:w="1091"/>
        <w:gridCol w:w="1407"/>
        <w:gridCol w:w="2157"/>
        <w:gridCol w:w="1867"/>
        <w:gridCol w:w="1219"/>
        <w:gridCol w:w="1402"/>
        <w:gridCol w:w="1098"/>
        <w:gridCol w:w="3979"/>
      </w:tblGrid>
      <w:tr w:rsidR="005F691F" w:rsidRPr="005F691F" w:rsidTr="00755981">
        <w:trPr>
          <w:tblHeader/>
        </w:trPr>
        <w:tc>
          <w:tcPr>
            <w:tcW w:w="384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Mot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Source / Fonction</w:t>
            </w:r>
          </w:p>
        </w:tc>
        <w:tc>
          <w:tcPr>
            <w:tcW w:w="758" w:type="pct"/>
          </w:tcPr>
          <w:p w:rsidR="00C812E9" w:rsidRDefault="00C812E9" w:rsidP="00C812E9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Variable Unity</w:t>
            </w:r>
          </w:p>
          <w:p w:rsidR="00D46A24" w:rsidRPr="005F691F" w:rsidRDefault="00D46A24" w:rsidP="00C812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(Structure)</w:t>
            </w:r>
          </w:p>
        </w:tc>
        <w:tc>
          <w:tcPr>
            <w:tcW w:w="656" w:type="pct"/>
          </w:tcPr>
          <w:p w:rsidR="00C812E9" w:rsidRPr="005F691F" w:rsidRDefault="00C812E9" w:rsidP="00C812E9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Variable iRIO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Echelle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jc w:val="center"/>
              <w:rPr>
                <w:b/>
                <w:sz w:val="18"/>
                <w:szCs w:val="18"/>
              </w:rPr>
            </w:pPr>
            <w:r w:rsidRPr="005F691F">
              <w:rPr>
                <w:b/>
                <w:sz w:val="18"/>
                <w:szCs w:val="18"/>
              </w:rPr>
              <w:t>Commentaire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55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Système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vPDL.Mot_De_Vie_iRIO</w:t>
            </w:r>
          </w:p>
        </w:tc>
        <w:tc>
          <w:tcPr>
            <w:tcW w:w="656" w:type="pct"/>
          </w:tcPr>
          <w:p w:rsidR="00C812E9" w:rsidRPr="005F691F" w:rsidRDefault="002A0475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vToM340_Vie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Mot de vie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Int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Permet AU M340 de contrôler l’activité de la communication avec l’iRIO.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56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Horodatation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vPDL.Annee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vToM340_Annee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Année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Int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Risque de transmission asynchrone des données par l’iRIO, donc : Prise en compte de la date à 1h du matin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57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Horodatation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vPDL.Mois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vToM340_Mois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Mois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Int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58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Horodatation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vPDL.Jour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vToM340_Jour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Jour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Int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59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Horodatation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vPDL.Heure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vToM340_Heure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Heure (24h)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Int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Sur changement de l’heure reçue, mise à l’heure système M340 à xh 00:00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60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61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PM810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vPDL.P_Active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vToM340_PMLivr_P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Puissance active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Réel IEEE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kW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62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63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PM810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vPDL.P_Reactive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vToM340_PMLivr_Q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Puissance réactive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Réel IEEE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kVAR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64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65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PM810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vPDL.Cos_Phi_Mesure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vToM340_CosPhi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Cos Phi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Réel IEEE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0-1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66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67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Vue réglage Cos Phi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vPDL.Phi_Min_PTF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vToM340_phiMin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Phi Min PTF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Réel IEEE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+/- 22°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Angle en degrés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68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69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Vue réglage Cos Phi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vPDL.Phi_Max_PTF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vToM340_phiMax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Phi Max PTF</w:t>
            </w:r>
          </w:p>
        </w:tc>
        <w:tc>
          <w:tcPr>
            <w:tcW w:w="493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Réel IEEE</w:t>
            </w: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+/- 22°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Angle en degrés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70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Vues PDL + SM6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vPDL.TC_Kerwin1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vToM340_TC1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TC Kerwin 1</w:t>
            </w:r>
          </w:p>
        </w:tc>
        <w:tc>
          <w:tcPr>
            <w:tcW w:w="493" w:type="pct"/>
          </w:tcPr>
          <w:p w:rsidR="005F691F" w:rsidRDefault="005F691F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16 bits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Demande : impulsions à 1 10s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bookmarkStart w:id="171" w:name="OLE_LINK11"/>
            <w:r w:rsidRPr="005F691F">
              <w:rPr>
                <w:sz w:val="18"/>
                <w:szCs w:val="18"/>
              </w:rPr>
              <w:t xml:space="preserve">Bit 01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DM2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02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DM2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03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IMPV1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04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IMPV1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05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IMPV2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06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IMPV2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07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IMPV3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08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IMPV3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bookmarkStart w:id="172" w:name="OLE_LINK12"/>
            <w:bookmarkEnd w:id="171"/>
            <w:r w:rsidRPr="005F691F">
              <w:rPr>
                <w:sz w:val="18"/>
                <w:szCs w:val="18"/>
              </w:rPr>
              <w:t xml:space="preserve">Bit 09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IMPV4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10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IMPV4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11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IMPV5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12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IMPV5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lastRenderedPageBreak/>
              <w:t xml:space="preserve">Bit 13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ouverture IMPV6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14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fermeture IMPV6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Bit 15 : Mode Automatique (0) / Manuel (1)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16 : </w:t>
            </w:r>
            <w:r w:rsidR="00755981" w:rsidRPr="005F691F">
              <w:rPr>
                <w:sz w:val="18"/>
                <w:szCs w:val="18"/>
              </w:rPr>
              <w:t>Réarmement Sepam S48 (Acquittement)</w:t>
            </w:r>
            <w:bookmarkEnd w:id="172"/>
          </w:p>
        </w:tc>
      </w:tr>
      <w:tr w:rsidR="005F691F" w:rsidRPr="005F691F" w:rsidTr="00755981">
        <w:trPr>
          <w:trHeight w:val="4050"/>
        </w:trPr>
        <w:tc>
          <w:tcPr>
            <w:tcW w:w="384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lastRenderedPageBreak/>
              <w:t>%MW3</w:t>
            </w:r>
            <w:r w:rsidR="00755981">
              <w:rPr>
                <w:sz w:val="18"/>
                <w:szCs w:val="18"/>
              </w:rPr>
              <w:t>71</w:t>
            </w:r>
          </w:p>
        </w:tc>
        <w:tc>
          <w:tcPr>
            <w:tcW w:w="495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Vue couplage réseau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vPDL.TC_Kerwin2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vToM340_TC2</w:t>
            </w:r>
          </w:p>
        </w:tc>
        <w:tc>
          <w:tcPr>
            <w:tcW w:w="42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TC Kerwin 2</w:t>
            </w:r>
          </w:p>
        </w:tc>
        <w:tc>
          <w:tcPr>
            <w:tcW w:w="493" w:type="pct"/>
          </w:tcPr>
          <w:p w:rsidR="005F691F" w:rsidRDefault="005F691F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16 bits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</w:p>
        </w:tc>
        <w:tc>
          <w:tcPr>
            <w:tcW w:w="386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Demande : impulsions à 1 10s</w:t>
            </w:r>
          </w:p>
        </w:tc>
        <w:tc>
          <w:tcPr>
            <w:tcW w:w="1399" w:type="pct"/>
          </w:tcPr>
          <w:p w:rsidR="00C812E9" w:rsidRPr="005F691F" w:rsidRDefault="00C812E9" w:rsidP="0047092A">
            <w:pPr>
              <w:rPr>
                <w:sz w:val="18"/>
                <w:szCs w:val="18"/>
              </w:rPr>
            </w:pPr>
            <w:bookmarkStart w:id="173" w:name="OLE_LINK13"/>
            <w:r w:rsidRPr="005F691F">
              <w:rPr>
                <w:sz w:val="18"/>
                <w:szCs w:val="18"/>
              </w:rPr>
              <w:t xml:space="preserve">Bit 01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RSE hors service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02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RSE en service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03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Centrale couplée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04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Centrale découplée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05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Attente autorisation de couplage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06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Autorisation de couplage reçue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07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 xml:space="preserve">TSD Fin de </w:t>
            </w:r>
            <w:r w:rsidR="005F691F">
              <w:rPr>
                <w:rFonts w:cs="Arial"/>
                <w:sz w:val="18"/>
                <w:szCs w:val="18"/>
              </w:rPr>
              <w:t>Dmde</w:t>
            </w:r>
            <w:r w:rsidRPr="005F691F">
              <w:rPr>
                <w:rFonts w:cs="Arial"/>
                <w:sz w:val="18"/>
                <w:szCs w:val="18"/>
              </w:rPr>
              <w:t xml:space="preserve"> de découplage reçue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08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 xml:space="preserve">TSD </w:t>
            </w:r>
            <w:r w:rsidR="005F691F">
              <w:rPr>
                <w:rFonts w:cs="Arial"/>
                <w:sz w:val="18"/>
                <w:szCs w:val="18"/>
              </w:rPr>
              <w:t>Dmde</w:t>
            </w:r>
            <w:r w:rsidRPr="005F691F">
              <w:rPr>
                <w:rFonts w:cs="Arial"/>
                <w:sz w:val="18"/>
                <w:szCs w:val="18"/>
              </w:rPr>
              <w:t xml:space="preserve"> de découplage reçue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09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Position fin de passage à P0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10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Position début passage à P0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11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Position fin de passage à Q0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12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Position début passage à Q0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13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TSS Centrale indisponible (activation)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14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TGS hors service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15 : </w:t>
            </w:r>
            <w:r w:rsidR="005F691F">
              <w:rPr>
                <w:sz w:val="18"/>
                <w:szCs w:val="18"/>
              </w:rPr>
              <w:t>Dmde</w:t>
            </w:r>
            <w:r w:rsidRPr="005F691F">
              <w:rPr>
                <w:sz w:val="18"/>
                <w:szCs w:val="18"/>
              </w:rPr>
              <w:t xml:space="preserve"> </w:t>
            </w:r>
            <w:r w:rsidRPr="005F691F">
              <w:rPr>
                <w:rFonts w:cs="Arial"/>
                <w:sz w:val="18"/>
                <w:szCs w:val="18"/>
              </w:rPr>
              <w:t>TSD TGS en service</w:t>
            </w:r>
          </w:p>
          <w:p w:rsidR="00C812E9" w:rsidRPr="005F691F" w:rsidRDefault="00C812E9" w:rsidP="0047092A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 xml:space="preserve">Bit 16 : </w:t>
            </w:r>
            <w:bookmarkEnd w:id="173"/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72</w:t>
            </w:r>
          </w:p>
        </w:tc>
        <w:tc>
          <w:tcPr>
            <w:tcW w:w="495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SEPAM S48</w:t>
            </w:r>
          </w:p>
        </w:tc>
        <w:tc>
          <w:tcPr>
            <w:tcW w:w="758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vPDL.Retour_AL_GTE</w:t>
            </w:r>
          </w:p>
        </w:tc>
        <w:tc>
          <w:tcPr>
            <w:tcW w:w="656" w:type="pct"/>
          </w:tcPr>
          <w:p w:rsidR="00C812E9" w:rsidRPr="005F691F" w:rsidRDefault="005F691F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vToM340_Alm_GTE</w:t>
            </w:r>
          </w:p>
        </w:tc>
        <w:tc>
          <w:tcPr>
            <w:tcW w:w="429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Défaut mémorisés</w:t>
            </w:r>
          </w:p>
        </w:tc>
        <w:tc>
          <w:tcPr>
            <w:tcW w:w="493" w:type="pct"/>
          </w:tcPr>
          <w:p w:rsidR="005F691F" w:rsidRDefault="005F691F" w:rsidP="005B37A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WORD</w:t>
            </w:r>
          </w:p>
          <w:p w:rsidR="00C812E9" w:rsidRPr="005F691F" w:rsidRDefault="00C812E9" w:rsidP="005B37A4">
            <w:pPr>
              <w:rPr>
                <w:sz w:val="18"/>
                <w:szCs w:val="18"/>
                <w:lang w:val="en-GB"/>
              </w:rPr>
            </w:pPr>
            <w:r w:rsidRPr="005F691F">
              <w:rPr>
                <w:sz w:val="18"/>
                <w:szCs w:val="18"/>
                <w:lang w:val="en-GB"/>
              </w:rPr>
              <w:t>16 bits</w:t>
            </w:r>
          </w:p>
        </w:tc>
        <w:tc>
          <w:tcPr>
            <w:tcW w:w="386" w:type="pct"/>
          </w:tcPr>
          <w:p w:rsidR="00C812E9" w:rsidRPr="005F691F" w:rsidRDefault="00C812E9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C812E9" w:rsidRPr="005F691F" w:rsidRDefault="00C812E9" w:rsidP="005B37A4">
            <w:pPr>
              <w:rPr>
                <w:rFonts w:cs="Arial"/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Renvoie du mot en l’état pour confirmation de prise en compte</w:t>
            </w:r>
          </w:p>
          <w:p w:rsidR="00C812E9" w:rsidRPr="005F691F" w:rsidRDefault="00C812E9" w:rsidP="005B37A4">
            <w:pPr>
              <w:rPr>
                <w:sz w:val="18"/>
                <w:szCs w:val="18"/>
                <w:lang w:val="en-GB"/>
              </w:rPr>
            </w:pPr>
            <w:r w:rsidRPr="005F691F">
              <w:rPr>
                <w:sz w:val="18"/>
                <w:szCs w:val="18"/>
                <w:lang w:val="en-GB"/>
              </w:rPr>
              <w:t>S48_TS17_TS32</w:t>
            </w:r>
          </w:p>
        </w:tc>
      </w:tr>
      <w:tr w:rsidR="005F691F" w:rsidRPr="005F691F" w:rsidTr="00755981">
        <w:tc>
          <w:tcPr>
            <w:tcW w:w="384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 w:rsidR="00755981">
              <w:rPr>
                <w:sz w:val="18"/>
                <w:szCs w:val="18"/>
              </w:rPr>
              <w:t>73</w:t>
            </w:r>
          </w:p>
        </w:tc>
        <w:tc>
          <w:tcPr>
            <w:tcW w:w="495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C812E9" w:rsidRPr="00755981" w:rsidRDefault="00755981" w:rsidP="00C81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Res_LEC_1</w:t>
            </w:r>
          </w:p>
        </w:tc>
        <w:tc>
          <w:tcPr>
            <w:tcW w:w="656" w:type="pct"/>
          </w:tcPr>
          <w:p w:rsidR="00C812E9" w:rsidRPr="005F691F" w:rsidRDefault="00C812E9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C812E9" w:rsidRPr="005F691F" w:rsidRDefault="00C812E9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C812E9" w:rsidRPr="005F691F" w:rsidRDefault="00C812E9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C812E9" w:rsidRPr="005F691F" w:rsidRDefault="00C812E9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495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495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495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%MW3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495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%MW378</w:t>
            </w:r>
          </w:p>
        </w:tc>
        <w:tc>
          <w:tcPr>
            <w:tcW w:w="495" w:type="pct"/>
          </w:tcPr>
          <w:p w:rsidR="00755981" w:rsidRPr="005F691F" w:rsidRDefault="00755981" w:rsidP="0073287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  <w:tr w:rsidR="00755981" w:rsidRPr="005F691F" w:rsidTr="00755981">
        <w:tc>
          <w:tcPr>
            <w:tcW w:w="384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%MW379</w:t>
            </w:r>
          </w:p>
        </w:tc>
        <w:tc>
          <w:tcPr>
            <w:tcW w:w="495" w:type="pct"/>
          </w:tcPr>
          <w:p w:rsidR="00755981" w:rsidRPr="005F691F" w:rsidRDefault="00755981" w:rsidP="00732879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RESERVE</w:t>
            </w:r>
          </w:p>
        </w:tc>
        <w:tc>
          <w:tcPr>
            <w:tcW w:w="758" w:type="pct"/>
          </w:tcPr>
          <w:p w:rsidR="00755981" w:rsidRPr="00755981" w:rsidRDefault="00755981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755981">
              <w:rPr>
                <w:sz w:val="18"/>
                <w:szCs w:val="18"/>
              </w:rPr>
              <w:t>Res_LEC_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56" w:type="pct"/>
          </w:tcPr>
          <w:p w:rsidR="00755981" w:rsidRPr="005F691F" w:rsidRDefault="00755981" w:rsidP="00C812E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86" w:type="pct"/>
          </w:tcPr>
          <w:p w:rsidR="00755981" w:rsidRPr="005F691F" w:rsidRDefault="00755981" w:rsidP="005B37A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</w:tcPr>
          <w:p w:rsidR="00755981" w:rsidRPr="005F691F" w:rsidRDefault="00755981" w:rsidP="005B37A4">
            <w:pPr>
              <w:rPr>
                <w:sz w:val="18"/>
                <w:szCs w:val="18"/>
              </w:rPr>
            </w:pPr>
          </w:p>
        </w:tc>
      </w:tr>
    </w:tbl>
    <w:p w:rsidR="0047092A" w:rsidRPr="0047092A" w:rsidRDefault="0047092A" w:rsidP="0047092A">
      <w:pPr>
        <w:pStyle w:val="Titre2"/>
      </w:pPr>
      <w:r w:rsidRPr="00687E6B">
        <w:rPr>
          <w:b w:val="0"/>
          <w:sz w:val="22"/>
          <w:szCs w:val="22"/>
          <w:u w:val="single"/>
          <w:lang w:val="pt-PT"/>
        </w:rPr>
        <w:br w:type="page"/>
      </w:r>
      <w:bookmarkStart w:id="174" w:name="_Toc254275077"/>
      <w:bookmarkStart w:id="175" w:name="_Toc261427081"/>
      <w:bookmarkStart w:id="176" w:name="_Toc265671773"/>
      <w:r w:rsidRPr="0047092A">
        <w:lastRenderedPageBreak/>
        <w:t>M340 ==&gt; PDL</w:t>
      </w:r>
      <w:bookmarkEnd w:id="174"/>
      <w:bookmarkEnd w:id="175"/>
      <w:bookmarkEnd w:id="176"/>
    </w:p>
    <w:p w:rsidR="0047092A" w:rsidRPr="00541512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Table lue par l’iRIO dans le M340</w:t>
      </w:r>
    </w:p>
    <w:p w:rsidR="0047092A" w:rsidRPr="00541512" w:rsidRDefault="0047092A" w:rsidP="0047092A">
      <w:pPr>
        <w:rPr>
          <w:sz w:val="22"/>
          <w:szCs w:val="22"/>
        </w:rPr>
      </w:pPr>
    </w:p>
    <w:tbl>
      <w:tblPr>
        <w:tblStyle w:val="Grilledutableau"/>
        <w:tblW w:w="5035" w:type="pct"/>
        <w:tblLook w:val="01E0"/>
      </w:tblPr>
      <w:tblGrid>
        <w:gridCol w:w="1076"/>
        <w:gridCol w:w="976"/>
        <w:gridCol w:w="2128"/>
        <w:gridCol w:w="2308"/>
        <w:gridCol w:w="1427"/>
        <w:gridCol w:w="1507"/>
        <w:gridCol w:w="848"/>
        <w:gridCol w:w="4050"/>
      </w:tblGrid>
      <w:tr w:rsidR="00D7042E" w:rsidRPr="0047092A" w:rsidTr="005372DD">
        <w:trPr>
          <w:tblHeader/>
        </w:trPr>
        <w:tc>
          <w:tcPr>
            <w:tcW w:w="376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Mot</w:t>
            </w:r>
          </w:p>
        </w:tc>
        <w:tc>
          <w:tcPr>
            <w:tcW w:w="341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Source / Fonction</w:t>
            </w:r>
          </w:p>
        </w:tc>
        <w:tc>
          <w:tcPr>
            <w:tcW w:w="743" w:type="pct"/>
          </w:tcPr>
          <w:p w:rsidR="0098224B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  <w:p w:rsidR="00D46A24" w:rsidRDefault="00D46A24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(Structure)</w:t>
            </w:r>
          </w:p>
        </w:tc>
        <w:tc>
          <w:tcPr>
            <w:tcW w:w="806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iRIO</w:t>
            </w:r>
          </w:p>
        </w:tc>
        <w:tc>
          <w:tcPr>
            <w:tcW w:w="498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526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296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Echelle</w:t>
            </w:r>
          </w:p>
        </w:tc>
        <w:tc>
          <w:tcPr>
            <w:tcW w:w="1414" w:type="pct"/>
          </w:tcPr>
          <w:p w:rsidR="0098224B" w:rsidRPr="0047092A" w:rsidRDefault="0098224B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Commentaire</w:t>
            </w:r>
          </w:p>
        </w:tc>
      </w:tr>
      <w:tr w:rsidR="00D7042E" w:rsidRPr="0047092A" w:rsidTr="005372DD">
        <w:tc>
          <w:tcPr>
            <w:tcW w:w="376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DC51DF">
              <w:rPr>
                <w:sz w:val="18"/>
                <w:szCs w:val="18"/>
              </w:rPr>
              <w:t>0</w:t>
            </w:r>
            <w:r w:rsidRPr="0047092A">
              <w:rPr>
                <w:sz w:val="18"/>
                <w:szCs w:val="18"/>
              </w:rPr>
              <w:t>0</w:t>
            </w:r>
          </w:p>
        </w:tc>
        <w:tc>
          <w:tcPr>
            <w:tcW w:w="341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Système</w:t>
            </w:r>
          </w:p>
        </w:tc>
        <w:tc>
          <w:tcPr>
            <w:tcW w:w="743" w:type="pct"/>
          </w:tcPr>
          <w:p w:rsidR="0098224B" w:rsidRPr="0047092A" w:rsidRDefault="00994870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vPDL.Mot_De_Vie</w:t>
            </w:r>
          </w:p>
        </w:tc>
        <w:tc>
          <w:tcPr>
            <w:tcW w:w="806" w:type="pct"/>
          </w:tcPr>
          <w:p w:rsidR="0098224B" w:rsidRPr="00994870" w:rsidRDefault="00994870" w:rsidP="0047092A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dVieM340</w:t>
            </w:r>
          </w:p>
        </w:tc>
        <w:tc>
          <w:tcPr>
            <w:tcW w:w="498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Mot de vie</w:t>
            </w:r>
          </w:p>
        </w:tc>
        <w:tc>
          <w:tcPr>
            <w:tcW w:w="526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98224B" w:rsidRPr="0047092A" w:rsidRDefault="0098224B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Incrémenté à chaque cycle M340. l’iRIO PDL surveille le changement d’état et génère une alarme temporisée et historisée</w:t>
            </w:r>
            <w:r w:rsidR="00DC4716">
              <w:rPr>
                <w:sz w:val="18"/>
                <w:szCs w:val="18"/>
              </w:rPr>
              <w:t>.</w:t>
            </w:r>
          </w:p>
        </w:tc>
      </w:tr>
      <w:tr w:rsidR="00E36472" w:rsidRPr="0047092A" w:rsidTr="005372DD">
        <w:tc>
          <w:tcPr>
            <w:tcW w:w="376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DC51DF">
              <w:rPr>
                <w:sz w:val="18"/>
                <w:szCs w:val="18"/>
              </w:rPr>
              <w:t>0</w:t>
            </w:r>
            <w:r w:rsidR="00D730C2">
              <w:rPr>
                <w:sz w:val="18"/>
                <w:szCs w:val="18"/>
              </w:rPr>
              <w:t>1</w:t>
            </w:r>
          </w:p>
        </w:tc>
        <w:tc>
          <w:tcPr>
            <w:tcW w:w="341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SM6</w:t>
            </w:r>
          </w:p>
        </w:tc>
        <w:tc>
          <w:tcPr>
            <w:tcW w:w="743" w:type="pct"/>
          </w:tcPr>
          <w:p w:rsidR="00994870" w:rsidRPr="00213965" w:rsidRDefault="00994870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13965">
              <w:rPr>
                <w:sz w:val="18"/>
                <w:szCs w:val="18"/>
              </w:rPr>
              <w:t>PDL</w:t>
            </w:r>
            <w:r w:rsidR="00213965" w:rsidRPr="00213965">
              <w:rPr>
                <w:sz w:val="18"/>
                <w:szCs w:val="18"/>
              </w:rPr>
              <w:t>.Etat_IMPV1_2</w:t>
            </w:r>
          </w:p>
        </w:tc>
        <w:tc>
          <w:tcPr>
            <w:tcW w:w="806" w:type="pct"/>
          </w:tcPr>
          <w:p w:rsidR="00994870" w:rsidRPr="00994870" w:rsidRDefault="00994870" w:rsidP="00E36472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dM340_IMPV1_2</w:t>
            </w:r>
          </w:p>
        </w:tc>
        <w:tc>
          <w:tcPr>
            <w:tcW w:w="498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 xml:space="preserve">Etats </w:t>
            </w:r>
            <w:r>
              <w:rPr>
                <w:sz w:val="18"/>
                <w:szCs w:val="18"/>
              </w:rPr>
              <w:t>IMPV</w:t>
            </w:r>
            <w:r w:rsidRPr="0047092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- 2</w:t>
            </w:r>
          </w:p>
        </w:tc>
        <w:tc>
          <w:tcPr>
            <w:tcW w:w="526" w:type="pct"/>
          </w:tcPr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WORD 16 bits</w:t>
            </w:r>
          </w:p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</w:p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pSM6.IMPV_i[x]</w:t>
            </w:r>
          </w:p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.inter</w:t>
            </w:r>
          </w:p>
          <w:p w:rsidR="00994870" w:rsidRPr="0047092A" w:rsidRDefault="00994870" w:rsidP="00E36472">
            <w:pPr>
              <w:rPr>
                <w:sz w:val="18"/>
                <w:szCs w:val="18"/>
                <w:lang w:val="sv-SE"/>
              </w:rPr>
            </w:pPr>
            <w:r w:rsidRPr="0047092A">
              <w:rPr>
                <w:sz w:val="18"/>
                <w:szCs w:val="18"/>
              </w:rPr>
              <w:t>.malt…</w:t>
            </w:r>
          </w:p>
        </w:tc>
        <w:tc>
          <w:tcPr>
            <w:tcW w:w="296" w:type="pct"/>
          </w:tcPr>
          <w:p w:rsidR="00994870" w:rsidRPr="0047092A" w:rsidRDefault="00994870" w:rsidP="00E3647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414" w:type="pct"/>
          </w:tcPr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01 : IMPV1 - Inter fermé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02 : IMPV1 - SMALT fermée</w:t>
            </w:r>
          </w:p>
          <w:p w:rsidR="00DC4716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 xml:space="preserve">Bit </w:t>
            </w:r>
            <w:r w:rsidR="00DC4716">
              <w:rPr>
                <w:sz w:val="18"/>
                <w:szCs w:val="18"/>
              </w:rPr>
              <w:t xml:space="preserve">03 : IMPV1 </w:t>
            </w:r>
            <w:r w:rsidR="00CB3895">
              <w:rPr>
                <w:sz w:val="18"/>
                <w:szCs w:val="18"/>
              </w:rPr>
              <w:t>-</w:t>
            </w:r>
            <w:r w:rsidR="00DC4716">
              <w:rPr>
                <w:sz w:val="18"/>
                <w:szCs w:val="18"/>
              </w:rPr>
              <w:t xml:space="preserve">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04 : IMPV1 - Fusible OK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05 : IMPV1 - mode en local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06 : IMPV1 - Défaut discordance ouverture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07 : IMPV1 - Défaut discordance fermeture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08 : IMPV1 - Défaut discordance état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09 : IMPV2 - Inter fermé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10 : IMPV2 - SMALT fermée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 xml:space="preserve">Bit </w:t>
            </w:r>
            <w:r w:rsidR="00DC4716">
              <w:rPr>
                <w:sz w:val="18"/>
                <w:szCs w:val="18"/>
              </w:rPr>
              <w:t xml:space="preserve">11 : IMPV2 -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12 : IMPV2 - Fusible OK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13 : IMPV2 - mode en local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14 : IMPV2 - Défaut discordance ouverture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15 : IMPV2 - Défaut discordance fermeture</w:t>
            </w:r>
          </w:p>
          <w:p w:rsidR="00994870" w:rsidRPr="00994870" w:rsidRDefault="00994870" w:rsidP="00994870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Bit 16 : IMPV2 - Défaut discordance état</w:t>
            </w:r>
          </w:p>
        </w:tc>
      </w:tr>
      <w:tr w:rsidR="00E36472" w:rsidRPr="0047092A" w:rsidTr="005372DD">
        <w:tc>
          <w:tcPr>
            <w:tcW w:w="376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DC51DF">
              <w:rPr>
                <w:sz w:val="18"/>
                <w:szCs w:val="18"/>
              </w:rPr>
              <w:t>0</w:t>
            </w:r>
            <w:r w:rsidR="00D730C2">
              <w:rPr>
                <w:sz w:val="18"/>
                <w:szCs w:val="18"/>
              </w:rPr>
              <w:t>2</w:t>
            </w:r>
          </w:p>
        </w:tc>
        <w:tc>
          <w:tcPr>
            <w:tcW w:w="341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SM6</w:t>
            </w:r>
          </w:p>
        </w:tc>
        <w:tc>
          <w:tcPr>
            <w:tcW w:w="743" w:type="pct"/>
          </w:tcPr>
          <w:p w:rsidR="00994870" w:rsidRPr="00994870" w:rsidRDefault="00994870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994870">
              <w:rPr>
                <w:sz w:val="18"/>
                <w:szCs w:val="18"/>
              </w:rPr>
              <w:t>PDL.Etat_</w:t>
            </w:r>
            <w:r w:rsidR="00213965">
              <w:rPr>
                <w:sz w:val="18"/>
                <w:szCs w:val="18"/>
              </w:rPr>
              <w:t>IMPV</w:t>
            </w:r>
            <w:r w:rsidR="00C240AA">
              <w:rPr>
                <w:sz w:val="18"/>
                <w:szCs w:val="18"/>
              </w:rPr>
              <w:t>3</w:t>
            </w:r>
            <w:r w:rsidR="00213965">
              <w:rPr>
                <w:sz w:val="18"/>
                <w:szCs w:val="18"/>
              </w:rPr>
              <w:t>_</w:t>
            </w:r>
            <w:r w:rsidR="00C240AA">
              <w:rPr>
                <w:sz w:val="18"/>
                <w:szCs w:val="18"/>
              </w:rPr>
              <w:t>4</w:t>
            </w:r>
          </w:p>
        </w:tc>
        <w:tc>
          <w:tcPr>
            <w:tcW w:w="806" w:type="pct"/>
          </w:tcPr>
          <w:p w:rsidR="00994870" w:rsidRPr="0047092A" w:rsidRDefault="00C240AA" w:rsidP="00E36472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dM340_IMPV</w:t>
            </w:r>
            <w:r>
              <w:rPr>
                <w:sz w:val="18"/>
                <w:szCs w:val="18"/>
              </w:rPr>
              <w:t>3</w:t>
            </w:r>
            <w:r w:rsidRPr="00994870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8" w:type="pct"/>
          </w:tcPr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 xml:space="preserve">Etats </w:t>
            </w:r>
            <w:r>
              <w:rPr>
                <w:sz w:val="18"/>
                <w:szCs w:val="18"/>
              </w:rPr>
              <w:t>IMPV 3 - 4</w:t>
            </w:r>
          </w:p>
        </w:tc>
        <w:tc>
          <w:tcPr>
            <w:tcW w:w="526" w:type="pct"/>
          </w:tcPr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WORD 16 bits</w:t>
            </w:r>
          </w:p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</w:p>
          <w:p w:rsidR="00994870" w:rsidRPr="0047092A" w:rsidRDefault="00994870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pSM6.IMPV_i[x]</w:t>
            </w:r>
          </w:p>
          <w:p w:rsidR="00994870" w:rsidRPr="0047092A" w:rsidRDefault="00994870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.inter</w:t>
            </w:r>
          </w:p>
          <w:p w:rsidR="00994870" w:rsidRPr="0047092A" w:rsidRDefault="00994870" w:rsidP="00E36472">
            <w:pPr>
              <w:rPr>
                <w:sz w:val="18"/>
                <w:szCs w:val="18"/>
                <w:lang w:val="sv-SE"/>
              </w:rPr>
            </w:pPr>
            <w:r w:rsidRPr="0047092A">
              <w:rPr>
                <w:sz w:val="18"/>
                <w:szCs w:val="18"/>
              </w:rPr>
              <w:t>.malt…</w:t>
            </w:r>
          </w:p>
        </w:tc>
        <w:tc>
          <w:tcPr>
            <w:tcW w:w="296" w:type="pct"/>
          </w:tcPr>
          <w:p w:rsidR="00994870" w:rsidRPr="0047092A" w:rsidRDefault="00994870" w:rsidP="00E3647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414" w:type="pct"/>
          </w:tcPr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01 : IMPV3 - Inter fermé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02 : IMPV3 - SMALT fermée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 xml:space="preserve">Bit </w:t>
            </w:r>
            <w:r w:rsidR="00DC4716">
              <w:rPr>
                <w:sz w:val="18"/>
                <w:szCs w:val="18"/>
              </w:rPr>
              <w:t xml:space="preserve">03 : IMPV3 -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04 : IMPV3 - Fusible OK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05 : IMPV3 - mode en local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06 : IMPV3 - Défaut discordance ouverture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07 : IMPV3 - Défaut discordance fermeture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08 : IMPV3 - Défaut discordance état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09 : IMPV4 - Inter fermé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10 : IMPV4 - SMALT fermée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</w:t>
            </w:r>
            <w:r w:rsidR="00DC4716">
              <w:rPr>
                <w:sz w:val="18"/>
                <w:szCs w:val="18"/>
              </w:rPr>
              <w:t xml:space="preserve">1 : IMPV4 -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12 : IMPV4 - Fusible OK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13 : IMPV4 - mode en local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14 : IMPV4 - Défaut discordance ouverture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15 : IMPV4 - Défaut discordance fermeture</w:t>
            </w:r>
          </w:p>
          <w:p w:rsidR="00994870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16 : IMPV4 - Défaut discordance état</w:t>
            </w:r>
          </w:p>
        </w:tc>
      </w:tr>
      <w:tr w:rsidR="00E36472" w:rsidRPr="0047092A" w:rsidTr="005372DD">
        <w:tc>
          <w:tcPr>
            <w:tcW w:w="376" w:type="pct"/>
          </w:tcPr>
          <w:p w:rsidR="003847F1" w:rsidRPr="0047092A" w:rsidRDefault="003847F1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%MW3</w:t>
            </w:r>
            <w:r w:rsidR="00DC51DF">
              <w:rPr>
                <w:sz w:val="18"/>
                <w:szCs w:val="18"/>
              </w:rPr>
              <w:t>0</w:t>
            </w:r>
            <w:r w:rsidRPr="0047092A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</w:tcPr>
          <w:p w:rsidR="003847F1" w:rsidRPr="0047092A" w:rsidRDefault="003847F1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SM6</w:t>
            </w:r>
          </w:p>
        </w:tc>
        <w:tc>
          <w:tcPr>
            <w:tcW w:w="743" w:type="pct"/>
          </w:tcPr>
          <w:p w:rsidR="003847F1" w:rsidRPr="00994870" w:rsidRDefault="003847F1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994870">
              <w:rPr>
                <w:sz w:val="18"/>
                <w:szCs w:val="18"/>
              </w:rPr>
              <w:t>PDL.Etat_</w:t>
            </w:r>
            <w:r>
              <w:rPr>
                <w:sz w:val="18"/>
                <w:szCs w:val="18"/>
              </w:rPr>
              <w:t>IMPV5_6</w:t>
            </w:r>
          </w:p>
        </w:tc>
        <w:tc>
          <w:tcPr>
            <w:tcW w:w="806" w:type="pct"/>
          </w:tcPr>
          <w:p w:rsidR="003847F1" w:rsidRPr="0047092A" w:rsidRDefault="003847F1" w:rsidP="00E36472">
            <w:pPr>
              <w:rPr>
                <w:sz w:val="18"/>
                <w:szCs w:val="18"/>
              </w:rPr>
            </w:pPr>
            <w:r w:rsidRPr="00994870">
              <w:rPr>
                <w:sz w:val="18"/>
                <w:szCs w:val="18"/>
              </w:rPr>
              <w:t>dM340_IMPV</w:t>
            </w:r>
            <w:r>
              <w:rPr>
                <w:sz w:val="18"/>
                <w:szCs w:val="18"/>
              </w:rPr>
              <w:t>5</w:t>
            </w:r>
            <w:r w:rsidRPr="00994870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8" w:type="pct"/>
          </w:tcPr>
          <w:p w:rsidR="003847F1" w:rsidRPr="0047092A" w:rsidRDefault="003847F1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 xml:space="preserve">Etats </w:t>
            </w:r>
            <w:r>
              <w:rPr>
                <w:sz w:val="18"/>
                <w:szCs w:val="18"/>
              </w:rPr>
              <w:t>IMPV 5 - 6</w:t>
            </w:r>
          </w:p>
        </w:tc>
        <w:tc>
          <w:tcPr>
            <w:tcW w:w="526" w:type="pct"/>
          </w:tcPr>
          <w:p w:rsidR="003847F1" w:rsidRPr="0047092A" w:rsidRDefault="003847F1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WORD 16 bits</w:t>
            </w:r>
          </w:p>
          <w:p w:rsidR="003847F1" w:rsidRPr="0047092A" w:rsidRDefault="003847F1" w:rsidP="00E36472">
            <w:pPr>
              <w:rPr>
                <w:sz w:val="18"/>
                <w:szCs w:val="18"/>
                <w:lang w:val="en-GB"/>
              </w:rPr>
            </w:pPr>
          </w:p>
          <w:p w:rsidR="003847F1" w:rsidRPr="0047092A" w:rsidRDefault="003847F1" w:rsidP="00E36472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pSM6.IMPV_i[x]</w:t>
            </w:r>
          </w:p>
          <w:p w:rsidR="003847F1" w:rsidRPr="0047092A" w:rsidRDefault="003847F1" w:rsidP="00E36472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.inter</w:t>
            </w:r>
          </w:p>
          <w:p w:rsidR="003847F1" w:rsidRPr="0047092A" w:rsidRDefault="003847F1" w:rsidP="00E36472">
            <w:pPr>
              <w:rPr>
                <w:sz w:val="18"/>
                <w:szCs w:val="18"/>
                <w:lang w:val="sv-SE"/>
              </w:rPr>
            </w:pPr>
            <w:r w:rsidRPr="0047092A">
              <w:rPr>
                <w:sz w:val="18"/>
                <w:szCs w:val="18"/>
              </w:rPr>
              <w:t>.malt…</w:t>
            </w:r>
          </w:p>
        </w:tc>
        <w:tc>
          <w:tcPr>
            <w:tcW w:w="296" w:type="pct"/>
          </w:tcPr>
          <w:p w:rsidR="003847F1" w:rsidRPr="0047092A" w:rsidRDefault="003847F1" w:rsidP="00E3647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414" w:type="pct"/>
          </w:tcPr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01 : IMPV5 - Inter fermé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02 : IMPV5 - SMALT fermée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 xml:space="preserve">Bit </w:t>
            </w:r>
            <w:r w:rsidR="00DC4716">
              <w:rPr>
                <w:sz w:val="18"/>
                <w:szCs w:val="18"/>
              </w:rPr>
              <w:t xml:space="preserve">03 : IMPV5 -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04 : IMPV5 - Fusible OK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05 : IMPV5 - mode en local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06 : IMPV5 - Défaut discordance ouverture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07 : IMPV5 - Défaut discordance fermeture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08 : IMPV5 - Défaut discordance état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09 : IMPV6 - Inter fermé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10 : IMPV6 - SMALT fermée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 xml:space="preserve">Bit </w:t>
            </w:r>
            <w:r w:rsidR="00DC4716">
              <w:rPr>
                <w:sz w:val="18"/>
                <w:szCs w:val="18"/>
              </w:rPr>
              <w:t xml:space="preserve">11 : IMPV6 - </w:t>
            </w:r>
            <w:r w:rsidR="00CB3895">
              <w:rPr>
                <w:sz w:val="18"/>
                <w:szCs w:val="18"/>
              </w:rPr>
              <w:t>Défaut FLAIR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12 : IMPV6 - Fusible OK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13 : IMPV6 - mode en local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14 : IMPV6 - Défaut discordance ouverture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15 : IMPV6 - Défaut discordance fermeture</w:t>
            </w:r>
          </w:p>
          <w:p w:rsidR="003847F1" w:rsidRPr="003847F1" w:rsidRDefault="003847F1" w:rsidP="003847F1">
            <w:pPr>
              <w:rPr>
                <w:sz w:val="18"/>
                <w:szCs w:val="18"/>
              </w:rPr>
            </w:pPr>
            <w:r w:rsidRPr="003847F1">
              <w:rPr>
                <w:sz w:val="18"/>
                <w:szCs w:val="18"/>
              </w:rPr>
              <w:t>Bit 16 : IMPV6 - Défaut discordance état</w:t>
            </w:r>
          </w:p>
        </w:tc>
      </w:tr>
      <w:tr w:rsidR="00D7042E" w:rsidRPr="00D730C2" w:rsidTr="005372DD">
        <w:tc>
          <w:tcPr>
            <w:tcW w:w="376" w:type="pct"/>
          </w:tcPr>
          <w:p w:rsidR="00D7042E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DC51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41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DM2</w:t>
            </w:r>
          </w:p>
        </w:tc>
        <w:tc>
          <w:tcPr>
            <w:tcW w:w="743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vPDL.Etat_DM2</w:t>
            </w:r>
          </w:p>
        </w:tc>
        <w:tc>
          <w:tcPr>
            <w:tcW w:w="806" w:type="pct"/>
          </w:tcPr>
          <w:p w:rsidR="00D7042E" w:rsidRPr="00D7042E" w:rsidRDefault="00D7042E" w:rsidP="0047092A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dM340_Etat_DM2</w:t>
            </w:r>
          </w:p>
        </w:tc>
        <w:tc>
          <w:tcPr>
            <w:tcW w:w="498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Etat de la DM2</w:t>
            </w:r>
          </w:p>
        </w:tc>
        <w:tc>
          <w:tcPr>
            <w:tcW w:w="52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01 : Défaut discordance ouverture DM2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02 : Défaut discordance fermeture DM2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03 : Défaut discordance etat DM2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04 : Défaut C13100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05 : Défaut GTE Définitif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06 :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07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08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09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10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11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12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13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14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15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D7042E" w:rsidRPr="00D730C2" w:rsidTr="005372DD">
        <w:tc>
          <w:tcPr>
            <w:tcW w:w="376" w:type="pct"/>
          </w:tcPr>
          <w:p w:rsidR="00D7042E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DC51DF">
              <w:rPr>
                <w:sz w:val="18"/>
                <w:szCs w:val="18"/>
              </w:rPr>
              <w:t>05</w:t>
            </w:r>
          </w:p>
        </w:tc>
        <w:tc>
          <w:tcPr>
            <w:tcW w:w="341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M340</w:t>
            </w:r>
          </w:p>
        </w:tc>
        <w:tc>
          <w:tcPr>
            <w:tcW w:w="743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vPDL.Etat_M340</w:t>
            </w:r>
          </w:p>
        </w:tc>
        <w:tc>
          <w:tcPr>
            <w:tcW w:w="80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dM340_Etat_M340</w:t>
            </w:r>
          </w:p>
        </w:tc>
        <w:tc>
          <w:tcPr>
            <w:tcW w:w="498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Etat M340</w:t>
            </w:r>
          </w:p>
        </w:tc>
        <w:tc>
          <w:tcPr>
            <w:tcW w:w="52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01 : Défaut CPU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02 : Défaut Carte Entrée TOR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03 : Défaut Carte Sortie TOR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04 : Défaut carte analogique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05 : Défaut communication SEPAM</w:t>
            </w:r>
          </w:p>
          <w:p w:rsidR="00D7042E" w:rsidRPr="00D7042E" w:rsidRDefault="00D7042E" w:rsidP="00D7042E">
            <w:pPr>
              <w:rPr>
                <w:sz w:val="18"/>
                <w:szCs w:val="18"/>
              </w:rPr>
            </w:pPr>
            <w:r w:rsidRPr="00D7042E">
              <w:rPr>
                <w:sz w:val="18"/>
                <w:szCs w:val="18"/>
              </w:rPr>
              <w:t>Bit 06 : Défaut communication PDL</w:t>
            </w:r>
          </w:p>
          <w:p w:rsidR="00D7042E" w:rsidRPr="00330D0D" w:rsidRDefault="00D7042E" w:rsidP="00D7042E">
            <w:pPr>
              <w:rPr>
                <w:sz w:val="18"/>
                <w:szCs w:val="18"/>
              </w:rPr>
            </w:pPr>
            <w:r w:rsidRPr="00330D0D">
              <w:rPr>
                <w:sz w:val="18"/>
                <w:szCs w:val="18"/>
              </w:rPr>
              <w:t xml:space="preserve">Bit 07 : </w:t>
            </w:r>
            <w:r w:rsidR="00330D0D">
              <w:rPr>
                <w:sz w:val="18"/>
                <w:szCs w:val="18"/>
              </w:rPr>
              <w:t>Défaut voie analogique P0</w:t>
            </w:r>
          </w:p>
          <w:p w:rsidR="00D7042E" w:rsidRPr="003E710A" w:rsidRDefault="00D7042E" w:rsidP="00D7042E">
            <w:pPr>
              <w:rPr>
                <w:sz w:val="18"/>
                <w:szCs w:val="18"/>
              </w:rPr>
            </w:pPr>
            <w:r w:rsidRPr="003E710A">
              <w:rPr>
                <w:sz w:val="18"/>
                <w:szCs w:val="18"/>
              </w:rPr>
              <w:t xml:space="preserve">Bit 08 : </w:t>
            </w:r>
            <w:r w:rsidR="00330D0D" w:rsidRPr="003E710A">
              <w:rPr>
                <w:sz w:val="18"/>
                <w:szCs w:val="18"/>
              </w:rPr>
              <w:t>Défaut voie analogique Q0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lastRenderedPageBreak/>
              <w:t xml:space="preserve">Bit 09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10 : </w:t>
            </w:r>
          </w:p>
          <w:p w:rsidR="00D7042E" w:rsidRPr="00D7042E" w:rsidRDefault="00D7042E" w:rsidP="00D7042E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11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12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13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14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15 : </w:t>
            </w:r>
          </w:p>
          <w:p w:rsidR="00D7042E" w:rsidRPr="00D730C2" w:rsidRDefault="00D7042E" w:rsidP="00D7042E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D7042E" w:rsidRPr="00856A02" w:rsidTr="005372DD">
        <w:tc>
          <w:tcPr>
            <w:tcW w:w="376" w:type="pct"/>
          </w:tcPr>
          <w:p w:rsidR="00D7042E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PTR</w:t>
            </w:r>
          </w:p>
        </w:tc>
        <w:tc>
          <w:tcPr>
            <w:tcW w:w="743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vPDL.Etat_PTRs</w:t>
            </w:r>
          </w:p>
        </w:tc>
        <w:tc>
          <w:tcPr>
            <w:tcW w:w="806" w:type="pct"/>
          </w:tcPr>
          <w:p w:rsidR="00D7042E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dM340_Com_PTRs</w:t>
            </w:r>
          </w:p>
        </w:tc>
        <w:tc>
          <w:tcPr>
            <w:tcW w:w="498" w:type="pct"/>
          </w:tcPr>
          <w:p w:rsidR="00D7042E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Eta communication des PTR</w:t>
            </w:r>
          </w:p>
        </w:tc>
        <w:tc>
          <w:tcPr>
            <w:tcW w:w="52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D7042E" w:rsidRPr="00856A02" w:rsidRDefault="00D7042E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01 : Défaut communication iRIO PTR 1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02 : Défaut communication iRIO PTR 2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03 : Défaut communication iRIO PTR 3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04 : Défaut communication iRIO PTR 4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05 : Défaut communication iRIO PTR 5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06 : Défaut communication iRIO PTR 6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07 : Défaut communication iRIO PTR 7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08 : Défaut communication iRIO PTR 8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09 : Défaut communication iRIO PTR 9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10 : Défaut communication iRIO PTR 10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11 : Défaut communication iRIO PTR 11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12 : Défaut communication iRIO PTR 12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13 : Défaut communication iRIO PTR 13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14 : Défaut communication iRIO PTR 14</w:t>
            </w:r>
          </w:p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15 : Défaut communication iRIO PTR 15</w:t>
            </w:r>
          </w:p>
          <w:p w:rsidR="00D7042E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Bit 16 : Défaut communication iRIO PTR 16</w:t>
            </w: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Res_Etat_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6" w:type="pct"/>
          </w:tcPr>
          <w:p w:rsidR="00E36472" w:rsidRPr="00E36472" w:rsidRDefault="00E36472" w:rsidP="00E36472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dM340_Res_</w:t>
            </w:r>
            <w:r>
              <w:rPr>
                <w:sz w:val="18"/>
                <w:szCs w:val="18"/>
              </w:rPr>
              <w:t>Etat_1</w:t>
            </w:r>
          </w:p>
        </w:tc>
        <w:tc>
          <w:tcPr>
            <w:tcW w:w="498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Etat</w:t>
            </w:r>
          </w:p>
        </w:tc>
        <w:tc>
          <w:tcPr>
            <w:tcW w:w="526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Res_Etat_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dM340_Res_Etat_2</w:t>
            </w:r>
          </w:p>
        </w:tc>
        <w:tc>
          <w:tcPr>
            <w:tcW w:w="498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Etat</w:t>
            </w:r>
          </w:p>
        </w:tc>
        <w:tc>
          <w:tcPr>
            <w:tcW w:w="526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Res_Etat_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dM340_Res_Etat_3</w:t>
            </w:r>
          </w:p>
        </w:tc>
        <w:tc>
          <w:tcPr>
            <w:tcW w:w="498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Etat</w:t>
            </w:r>
          </w:p>
        </w:tc>
        <w:tc>
          <w:tcPr>
            <w:tcW w:w="526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Res_Etat_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dM340_Res_Etat_4</w:t>
            </w:r>
          </w:p>
        </w:tc>
        <w:tc>
          <w:tcPr>
            <w:tcW w:w="498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Etat</w:t>
            </w:r>
          </w:p>
        </w:tc>
        <w:tc>
          <w:tcPr>
            <w:tcW w:w="526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Res_Etat_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dM340_Res_Etat_5</w:t>
            </w:r>
          </w:p>
        </w:tc>
        <w:tc>
          <w:tcPr>
            <w:tcW w:w="498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Etat</w:t>
            </w:r>
          </w:p>
        </w:tc>
        <w:tc>
          <w:tcPr>
            <w:tcW w:w="526" w:type="pct"/>
          </w:tcPr>
          <w:p w:rsidR="00E36472" w:rsidRPr="00856A02" w:rsidRDefault="00E36472" w:rsidP="00E36472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856A02" w:rsidTr="005372DD">
        <w:tc>
          <w:tcPr>
            <w:tcW w:w="37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 w:rsidR="00D730C2">
              <w:rPr>
                <w:sz w:val="18"/>
                <w:szCs w:val="18"/>
              </w:rPr>
              <w:t>2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vPDL.TCD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dM340_DEIE_TCD</w:t>
            </w:r>
          </w:p>
        </w:tc>
        <w:tc>
          <w:tcPr>
            <w:tcW w:w="498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TC</w:t>
            </w:r>
          </w:p>
        </w:tc>
        <w:tc>
          <w:tcPr>
            <w:tcW w:w="52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bookmarkStart w:id="177" w:name="OLE_LINK9"/>
            <w:bookmarkStart w:id="178" w:name="OLE_LINK14"/>
            <w:r w:rsidRPr="00856A02">
              <w:rPr>
                <w:sz w:val="18"/>
                <w:szCs w:val="18"/>
              </w:rPr>
              <w:t xml:space="preserve">Bit 01 : </w:t>
            </w:r>
            <w:r w:rsidRPr="00856A02">
              <w:rPr>
                <w:rFonts w:cs="Arial"/>
                <w:sz w:val="18"/>
                <w:szCs w:val="18"/>
              </w:rPr>
              <w:t>TC Commande Autorisation de couplage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02 : </w:t>
            </w:r>
            <w:r w:rsidRPr="00856A02">
              <w:rPr>
                <w:rFonts w:cs="Arial"/>
                <w:sz w:val="18"/>
                <w:szCs w:val="18"/>
              </w:rPr>
              <w:t>TCD Commande fin demande de découplage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03 : </w:t>
            </w:r>
            <w:r w:rsidRPr="00856A02">
              <w:rPr>
                <w:rFonts w:cs="Arial"/>
                <w:sz w:val="18"/>
                <w:szCs w:val="18"/>
              </w:rPr>
              <w:t>TCD Commande demande de découplage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04 : </w:t>
            </w:r>
            <w:r w:rsidRPr="00856A02">
              <w:rPr>
                <w:rFonts w:cs="Arial"/>
                <w:sz w:val="18"/>
                <w:szCs w:val="18"/>
              </w:rPr>
              <w:t>TCD Commande fin de passage à P0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05 : </w:t>
            </w:r>
            <w:r w:rsidRPr="00856A02">
              <w:rPr>
                <w:rFonts w:cs="Arial"/>
                <w:sz w:val="18"/>
                <w:szCs w:val="18"/>
              </w:rPr>
              <w:t>TCD Commande passage à P0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06 : </w:t>
            </w:r>
            <w:r w:rsidRPr="00856A02">
              <w:rPr>
                <w:rFonts w:cs="Arial"/>
                <w:sz w:val="18"/>
                <w:szCs w:val="18"/>
              </w:rPr>
              <w:t>TCD Commande fin de passage à Q0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07 : </w:t>
            </w:r>
            <w:r w:rsidRPr="00856A02">
              <w:rPr>
                <w:rFonts w:cs="Arial"/>
                <w:sz w:val="18"/>
                <w:szCs w:val="18"/>
              </w:rPr>
              <w:t>TCD Commande passage à Q0</w:t>
            </w:r>
            <w:bookmarkEnd w:id="178"/>
          </w:p>
          <w:bookmarkEnd w:id="177"/>
          <w:p w:rsidR="00D730C2" w:rsidRPr="00D7042E" w:rsidRDefault="00D730C2" w:rsidP="00D730C2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lastRenderedPageBreak/>
              <w:t xml:space="preserve">Bit 08 : </w:t>
            </w:r>
          </w:p>
          <w:p w:rsidR="00D730C2" w:rsidRPr="00D7042E" w:rsidRDefault="00D730C2" w:rsidP="00D730C2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09 : </w:t>
            </w:r>
          </w:p>
          <w:p w:rsidR="00D730C2" w:rsidRPr="00D7042E" w:rsidRDefault="00D730C2" w:rsidP="00D730C2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10 : </w:t>
            </w:r>
          </w:p>
          <w:p w:rsidR="00D730C2" w:rsidRPr="00D7042E" w:rsidRDefault="00D730C2" w:rsidP="00D730C2">
            <w:pPr>
              <w:rPr>
                <w:sz w:val="18"/>
                <w:szCs w:val="18"/>
                <w:lang w:val="sv-SE"/>
              </w:rPr>
            </w:pPr>
            <w:r w:rsidRPr="00D7042E">
              <w:rPr>
                <w:sz w:val="18"/>
                <w:szCs w:val="18"/>
                <w:lang w:val="sv-SE"/>
              </w:rPr>
              <w:t xml:space="preserve">Bit 11 : </w:t>
            </w:r>
          </w:p>
          <w:p w:rsidR="00D730C2" w:rsidRPr="00D730C2" w:rsidRDefault="00D730C2" w:rsidP="00D730C2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12 : </w:t>
            </w:r>
          </w:p>
          <w:p w:rsidR="00D730C2" w:rsidRPr="00D730C2" w:rsidRDefault="00D730C2" w:rsidP="00D730C2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13 : </w:t>
            </w:r>
          </w:p>
          <w:p w:rsidR="00D730C2" w:rsidRPr="00D730C2" w:rsidRDefault="00D730C2" w:rsidP="00D730C2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14 : </w:t>
            </w:r>
          </w:p>
          <w:p w:rsidR="00D730C2" w:rsidRPr="00D730C2" w:rsidRDefault="00D730C2" w:rsidP="00D730C2">
            <w:pPr>
              <w:rPr>
                <w:sz w:val="18"/>
                <w:szCs w:val="18"/>
                <w:lang w:val="sv-SE"/>
              </w:rPr>
            </w:pPr>
            <w:r w:rsidRPr="00D730C2">
              <w:rPr>
                <w:sz w:val="18"/>
                <w:szCs w:val="18"/>
                <w:lang w:val="sv-SE"/>
              </w:rPr>
              <w:t xml:space="preserve">Bit 15 : </w:t>
            </w:r>
          </w:p>
          <w:p w:rsidR="00E36472" w:rsidRPr="00856A02" w:rsidRDefault="00D730C2" w:rsidP="00D730C2">
            <w:pPr>
              <w:rPr>
                <w:sz w:val="18"/>
                <w:szCs w:val="18"/>
              </w:rPr>
            </w:pPr>
            <w:r w:rsidRPr="00D730C2"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47092A" w:rsidTr="005372DD">
        <w:tc>
          <w:tcPr>
            <w:tcW w:w="37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1</w:t>
            </w:r>
            <w:r w:rsidR="00D730C2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vPDL.TSD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dM340_DEIE_T</w:t>
            </w:r>
            <w:r>
              <w:rPr>
                <w:sz w:val="18"/>
                <w:szCs w:val="18"/>
              </w:rPr>
              <w:t>S</w:t>
            </w:r>
            <w:r w:rsidRPr="00E36472">
              <w:rPr>
                <w:sz w:val="18"/>
                <w:szCs w:val="18"/>
              </w:rPr>
              <w:t>D</w:t>
            </w:r>
          </w:p>
        </w:tc>
        <w:tc>
          <w:tcPr>
            <w:tcW w:w="498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TS</w:t>
            </w:r>
          </w:p>
        </w:tc>
        <w:tc>
          <w:tcPr>
            <w:tcW w:w="52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856A02" w:rsidRDefault="00E36472" w:rsidP="0047092A">
            <w:pPr>
              <w:rPr>
                <w:sz w:val="18"/>
                <w:szCs w:val="18"/>
              </w:rPr>
            </w:pPr>
            <w:bookmarkStart w:id="179" w:name="OLE_LINK10"/>
            <w:bookmarkStart w:id="180" w:name="OLE_LINK15"/>
            <w:r w:rsidRPr="00856A02">
              <w:rPr>
                <w:sz w:val="18"/>
                <w:szCs w:val="18"/>
              </w:rPr>
              <w:t xml:space="preserve">Bit 01 : </w:t>
            </w:r>
            <w:r w:rsidRPr="00856A02">
              <w:rPr>
                <w:rFonts w:cs="Arial"/>
                <w:sz w:val="18"/>
                <w:szCs w:val="18"/>
              </w:rPr>
              <w:t>TSD RSE hors service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02 : </w:t>
            </w:r>
            <w:r w:rsidRPr="00856A02">
              <w:rPr>
                <w:rFonts w:cs="Arial"/>
                <w:sz w:val="18"/>
                <w:szCs w:val="18"/>
              </w:rPr>
              <w:t>TSD RSE en service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03 : </w:t>
            </w:r>
            <w:r w:rsidRPr="00856A02">
              <w:rPr>
                <w:rFonts w:cs="Arial"/>
                <w:sz w:val="18"/>
                <w:szCs w:val="18"/>
              </w:rPr>
              <w:t>TSD Centrale couplée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04 : </w:t>
            </w:r>
            <w:r w:rsidRPr="00856A02">
              <w:rPr>
                <w:rFonts w:cs="Arial"/>
                <w:sz w:val="18"/>
                <w:szCs w:val="18"/>
              </w:rPr>
              <w:t>TSD Centrale découplée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05 : </w:t>
            </w:r>
            <w:r w:rsidRPr="00856A02">
              <w:rPr>
                <w:rFonts w:cs="Arial"/>
                <w:sz w:val="18"/>
                <w:szCs w:val="18"/>
              </w:rPr>
              <w:t>TSD Attente autorisation de couplage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06 : </w:t>
            </w:r>
            <w:r w:rsidRPr="00856A02">
              <w:rPr>
                <w:rFonts w:cs="Arial"/>
                <w:sz w:val="18"/>
                <w:szCs w:val="18"/>
              </w:rPr>
              <w:t>TSD Autorisation de couplage reçue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07 : </w:t>
            </w:r>
            <w:r w:rsidRPr="00856A02">
              <w:rPr>
                <w:rFonts w:cs="Arial"/>
                <w:sz w:val="18"/>
                <w:szCs w:val="18"/>
              </w:rPr>
              <w:t>TSD Fin de demande de découplage reçue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08 : </w:t>
            </w:r>
            <w:r w:rsidRPr="00856A02">
              <w:rPr>
                <w:rFonts w:cs="Arial"/>
                <w:sz w:val="18"/>
                <w:szCs w:val="18"/>
              </w:rPr>
              <w:t>TSD Demande de découplage reçue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09 : </w:t>
            </w:r>
            <w:r w:rsidRPr="00856A02">
              <w:rPr>
                <w:rFonts w:cs="Arial"/>
                <w:sz w:val="18"/>
                <w:szCs w:val="18"/>
              </w:rPr>
              <w:t>TSD Position fin de passage à P0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10 : </w:t>
            </w:r>
            <w:r w:rsidRPr="00856A02">
              <w:rPr>
                <w:rFonts w:cs="Arial"/>
                <w:sz w:val="18"/>
                <w:szCs w:val="18"/>
              </w:rPr>
              <w:t>TSD Position début passage à P0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11 : </w:t>
            </w:r>
            <w:r w:rsidRPr="00856A02">
              <w:rPr>
                <w:rFonts w:cs="Arial"/>
                <w:sz w:val="18"/>
                <w:szCs w:val="18"/>
              </w:rPr>
              <w:t>TSD Position fin de passage à Q0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12 : </w:t>
            </w:r>
            <w:r w:rsidRPr="00856A02">
              <w:rPr>
                <w:rFonts w:cs="Arial"/>
                <w:sz w:val="18"/>
                <w:szCs w:val="18"/>
              </w:rPr>
              <w:t>TSD Position début passage à Q0</w:t>
            </w:r>
          </w:p>
          <w:p w:rsidR="00E36472" w:rsidRPr="00856A02" w:rsidRDefault="00E36472" w:rsidP="0047092A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 xml:space="preserve">Bit 13 : </w:t>
            </w:r>
            <w:r w:rsidRPr="00856A02">
              <w:rPr>
                <w:rFonts w:cs="Arial"/>
                <w:sz w:val="18"/>
                <w:szCs w:val="18"/>
              </w:rPr>
              <w:t>TSS Centrale indisponible</w:t>
            </w:r>
          </w:p>
          <w:p w:rsidR="00E36472" w:rsidRPr="00856A02" w:rsidRDefault="00E36472" w:rsidP="0047092A">
            <w:pPr>
              <w:rPr>
                <w:sz w:val="18"/>
                <w:szCs w:val="18"/>
                <w:lang w:val="en-GB"/>
              </w:rPr>
            </w:pPr>
            <w:r w:rsidRPr="00856A02">
              <w:rPr>
                <w:sz w:val="18"/>
                <w:szCs w:val="18"/>
                <w:lang w:val="en-GB"/>
              </w:rPr>
              <w:t xml:space="preserve">Bit 14 : </w:t>
            </w:r>
            <w:r w:rsidRPr="00856A02">
              <w:rPr>
                <w:rFonts w:cs="Arial"/>
                <w:sz w:val="18"/>
                <w:szCs w:val="18"/>
                <w:lang w:val="en-GB"/>
              </w:rPr>
              <w:t>TSD TGS hors service</w:t>
            </w:r>
          </w:p>
          <w:p w:rsidR="00E36472" w:rsidRPr="00856A02" w:rsidRDefault="00E36472" w:rsidP="0047092A">
            <w:pPr>
              <w:rPr>
                <w:sz w:val="18"/>
                <w:szCs w:val="18"/>
                <w:lang w:val="en-GB"/>
              </w:rPr>
            </w:pPr>
            <w:r w:rsidRPr="00856A02">
              <w:rPr>
                <w:sz w:val="18"/>
                <w:szCs w:val="18"/>
                <w:lang w:val="en-GB"/>
              </w:rPr>
              <w:t xml:space="preserve">Bit 15 : </w:t>
            </w:r>
            <w:r w:rsidRPr="00856A02">
              <w:rPr>
                <w:rFonts w:cs="Arial"/>
                <w:sz w:val="18"/>
                <w:szCs w:val="18"/>
                <w:lang w:val="en-GB"/>
              </w:rPr>
              <w:t xml:space="preserve">TSD TGS </w:t>
            </w:r>
            <w:r w:rsidRPr="00856A02">
              <w:rPr>
                <w:rFonts w:cs="Arial"/>
                <w:sz w:val="18"/>
                <w:szCs w:val="18"/>
              </w:rPr>
              <w:t>en service</w:t>
            </w:r>
          </w:p>
          <w:p w:rsidR="00E36472" w:rsidRPr="008A72E3" w:rsidRDefault="00E36472" w:rsidP="0047092A">
            <w:pPr>
              <w:rPr>
                <w:sz w:val="18"/>
                <w:szCs w:val="18"/>
                <w:lang w:val="en-GB"/>
              </w:rPr>
            </w:pPr>
            <w:r w:rsidRPr="00856A02">
              <w:rPr>
                <w:sz w:val="18"/>
                <w:szCs w:val="18"/>
                <w:lang w:val="en-GB"/>
              </w:rPr>
              <w:t>Bit 16 :</w:t>
            </w:r>
            <w:bookmarkEnd w:id="179"/>
            <w:bookmarkEnd w:id="180"/>
          </w:p>
        </w:tc>
      </w:tr>
      <w:tr w:rsidR="00E36472" w:rsidRPr="0047092A" w:rsidTr="005372DD">
        <w:tc>
          <w:tcPr>
            <w:tcW w:w="37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 w:rsidRPr="0047092A">
              <w:rPr>
                <w:sz w:val="18"/>
                <w:szCs w:val="18"/>
              </w:rPr>
              <w:t>4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TVC_Percent_P0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dPa_TVC_P0_PC</w:t>
            </w: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TVC Limitation P0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Réel IEEE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pDEIE.TVC_P0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0-100%</w:t>
            </w:r>
          </w:p>
        </w:tc>
        <w:tc>
          <w:tcPr>
            <w:tcW w:w="1414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0 – 100% de Pmax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Pour calcul de Ipptmax. Sur défaut 4-20mA, la dernière valeur est conservée</w:t>
            </w:r>
          </w:p>
        </w:tc>
      </w:tr>
      <w:tr w:rsidR="00E36472" w:rsidRPr="0047092A" w:rsidTr="005372DD">
        <w:tc>
          <w:tcPr>
            <w:tcW w:w="37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 w:rsidRPr="0047092A">
              <w:rPr>
                <w:sz w:val="18"/>
                <w:szCs w:val="18"/>
              </w:rPr>
              <w:t>6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E3647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vPDL.TVC</w:t>
            </w:r>
            <w:r w:rsidRPr="00E36472">
              <w:rPr>
                <w:sz w:val="18"/>
                <w:szCs w:val="18"/>
              </w:rPr>
              <w:t>_P0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dPa_TVC_P0</w:t>
            </w: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TVC Limitation P0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Réel IEEE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0 à Pmax en kW</w:t>
            </w:r>
          </w:p>
        </w:tc>
        <w:tc>
          <w:tcPr>
            <w:tcW w:w="1414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Conversion de la valeur en %.</w:t>
            </w:r>
          </w:p>
        </w:tc>
      </w:tr>
      <w:tr w:rsidR="00E36472" w:rsidRPr="0047092A" w:rsidTr="005372DD">
        <w:tc>
          <w:tcPr>
            <w:tcW w:w="37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 w:rsidRPr="0047092A">
              <w:rPr>
                <w:sz w:val="18"/>
                <w:szCs w:val="18"/>
              </w:rPr>
              <w:t>8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E3647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TVC_Percent_</w:t>
            </w:r>
            <w:r>
              <w:rPr>
                <w:sz w:val="18"/>
                <w:szCs w:val="18"/>
              </w:rPr>
              <w:t>Q</w:t>
            </w:r>
            <w:r w:rsidRPr="00E36472">
              <w:rPr>
                <w:sz w:val="18"/>
                <w:szCs w:val="18"/>
              </w:rPr>
              <w:t>0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dPa_TVC_</w:t>
            </w:r>
            <w:r>
              <w:rPr>
                <w:sz w:val="18"/>
                <w:szCs w:val="18"/>
              </w:rPr>
              <w:t>Q</w:t>
            </w:r>
            <w:r w:rsidRPr="00E36472">
              <w:rPr>
                <w:sz w:val="18"/>
                <w:szCs w:val="18"/>
              </w:rPr>
              <w:t>0_PC</w:t>
            </w: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TVC Limitation Q0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Réel IEEE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pDEIE.TVC_Q0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0-100%</w:t>
            </w:r>
          </w:p>
        </w:tc>
        <w:tc>
          <w:tcPr>
            <w:tcW w:w="1414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0 – 100% de Qmax,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avec Qmax = Pmax x tg(PhiMaxPTF)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pour calcul Phi transmis aux onduleurs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Sur défaut 4-20mA, la dernière valeur est conservée</w:t>
            </w:r>
          </w:p>
        </w:tc>
      </w:tr>
      <w:tr w:rsidR="00E36472" w:rsidRPr="0047092A" w:rsidTr="005372DD">
        <w:tc>
          <w:tcPr>
            <w:tcW w:w="37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 w:rsidRPr="0047092A">
              <w:rPr>
                <w:sz w:val="18"/>
                <w:szCs w:val="18"/>
              </w:rPr>
              <w:t>0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41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E36472" w:rsidRPr="00E36472" w:rsidRDefault="00E36472" w:rsidP="00E36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vPDL.TVC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Q</w:t>
            </w:r>
            <w:r w:rsidRPr="00E36472">
              <w:rPr>
                <w:sz w:val="18"/>
                <w:szCs w:val="18"/>
              </w:rPr>
              <w:t>0</w:t>
            </w:r>
          </w:p>
        </w:tc>
        <w:tc>
          <w:tcPr>
            <w:tcW w:w="806" w:type="pct"/>
          </w:tcPr>
          <w:p w:rsidR="00E36472" w:rsidRPr="00E36472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dPa_TVC_Q</w:t>
            </w:r>
            <w:r w:rsidRPr="00E36472">
              <w:rPr>
                <w:sz w:val="18"/>
                <w:szCs w:val="18"/>
              </w:rPr>
              <w:t>0</w:t>
            </w: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TVC Limitation Q0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Réel IEEE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 xml:space="preserve">0 à Qmax en </w:t>
            </w:r>
            <w:r w:rsidRPr="0047092A">
              <w:rPr>
                <w:sz w:val="18"/>
                <w:szCs w:val="18"/>
              </w:rPr>
              <w:lastRenderedPageBreak/>
              <w:t>kVAR</w:t>
            </w:r>
          </w:p>
        </w:tc>
        <w:tc>
          <w:tcPr>
            <w:tcW w:w="1414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Conversion de la valeur en %.</w:t>
            </w:r>
          </w:p>
        </w:tc>
      </w:tr>
      <w:tr w:rsidR="00E36472" w:rsidRPr="0047092A" w:rsidTr="005372DD">
        <w:tc>
          <w:tcPr>
            <w:tcW w:w="37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2</w:t>
            </w:r>
            <w:r w:rsidR="00D730C2">
              <w:rPr>
                <w:sz w:val="18"/>
                <w:szCs w:val="18"/>
              </w:rPr>
              <w:t>2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 w:rsidR="00D730C2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M340</w:t>
            </w:r>
          </w:p>
        </w:tc>
        <w:tc>
          <w:tcPr>
            <w:tcW w:w="743" w:type="pct"/>
          </w:tcPr>
          <w:p w:rsidR="00E36472" w:rsidRPr="0087569C" w:rsidRDefault="0087569C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87569C">
              <w:rPr>
                <w:sz w:val="18"/>
                <w:szCs w:val="18"/>
              </w:rPr>
              <w:t>Consigne_Phi</w:t>
            </w:r>
          </w:p>
        </w:tc>
        <w:tc>
          <w:tcPr>
            <w:tcW w:w="806" w:type="pct"/>
          </w:tcPr>
          <w:p w:rsidR="00E36472" w:rsidRPr="0087569C" w:rsidRDefault="0087569C" w:rsidP="0047092A">
            <w:pPr>
              <w:rPr>
                <w:sz w:val="18"/>
                <w:szCs w:val="18"/>
              </w:rPr>
            </w:pPr>
            <w:r w:rsidRPr="0087569C">
              <w:rPr>
                <w:sz w:val="18"/>
                <w:szCs w:val="18"/>
              </w:rPr>
              <w:t>dM340_Cns_Phi</w:t>
            </w: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Consigne angle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Réel IEEE</w:t>
            </w: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</w:p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pPDL.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+/- 22°</w:t>
            </w:r>
          </w:p>
        </w:tc>
        <w:tc>
          <w:tcPr>
            <w:tcW w:w="1414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Calculée en degrés à partir de PhiMinPTF, PhiMaxPTF et limitation Q0</w:t>
            </w:r>
          </w:p>
        </w:tc>
      </w:tr>
      <w:tr w:rsidR="0087569C" w:rsidRPr="00537F52" w:rsidTr="005372DD">
        <w:tc>
          <w:tcPr>
            <w:tcW w:w="376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 w:rsidR="00D730C2">
              <w:rPr>
                <w:sz w:val="18"/>
                <w:szCs w:val="18"/>
              </w:rPr>
              <w:t>4</w:t>
            </w:r>
          </w:p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 w:rsidR="00D730C2"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M340</w:t>
            </w:r>
          </w:p>
        </w:tc>
        <w:tc>
          <w:tcPr>
            <w:tcW w:w="743" w:type="pct"/>
          </w:tcPr>
          <w:p w:rsidR="0087569C" w:rsidRPr="0087569C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87569C">
              <w:rPr>
                <w:sz w:val="18"/>
                <w:szCs w:val="18"/>
              </w:rPr>
              <w:t>Phi_Max_App</w:t>
            </w:r>
          </w:p>
        </w:tc>
        <w:tc>
          <w:tcPr>
            <w:tcW w:w="806" w:type="pct"/>
          </w:tcPr>
          <w:p w:rsidR="0087569C" w:rsidRPr="0087569C" w:rsidRDefault="0087569C" w:rsidP="00996047">
            <w:pPr>
              <w:rPr>
                <w:sz w:val="18"/>
                <w:szCs w:val="18"/>
              </w:rPr>
            </w:pPr>
            <w:r w:rsidRPr="0087569C">
              <w:rPr>
                <w:sz w:val="18"/>
                <w:szCs w:val="18"/>
              </w:rPr>
              <w:t>dM340_Phi_Max</w:t>
            </w:r>
          </w:p>
        </w:tc>
        <w:tc>
          <w:tcPr>
            <w:tcW w:w="498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Angle de déphasage maximal</w:t>
            </w:r>
            <w:r>
              <w:rPr>
                <w:sz w:val="18"/>
                <w:szCs w:val="18"/>
              </w:rPr>
              <w:t xml:space="preserve"> – Lim_Phi</w:t>
            </w:r>
          </w:p>
        </w:tc>
        <w:tc>
          <w:tcPr>
            <w:tcW w:w="526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Réel IEEE</w:t>
            </w:r>
          </w:p>
          <w:p w:rsidR="0087569C" w:rsidRPr="00537F5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537F52" w:rsidRDefault="0087569C" w:rsidP="00996047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Calculé en degrés à partir de PhiMaxPTF et limitation Q0</w:t>
            </w:r>
          </w:p>
        </w:tc>
      </w:tr>
      <w:tr w:rsidR="0087569C" w:rsidRPr="00856A02" w:rsidTr="005372DD">
        <w:tc>
          <w:tcPr>
            <w:tcW w:w="376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87569C" w:rsidRPr="00E3647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DEIE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6" w:type="pct"/>
          </w:tcPr>
          <w:p w:rsidR="0087569C" w:rsidRPr="00E36472" w:rsidRDefault="0087569C" w:rsidP="00996047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dM340_Res_</w:t>
            </w:r>
            <w:r>
              <w:rPr>
                <w:sz w:val="18"/>
                <w:szCs w:val="18"/>
              </w:rPr>
              <w:t>DEIE_1</w:t>
            </w:r>
          </w:p>
        </w:tc>
        <w:tc>
          <w:tcPr>
            <w:tcW w:w="498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DEIE</w:t>
            </w:r>
          </w:p>
        </w:tc>
        <w:tc>
          <w:tcPr>
            <w:tcW w:w="52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</w:tr>
      <w:tr w:rsidR="0087569C" w:rsidRPr="00856A02" w:rsidTr="005372DD">
        <w:tc>
          <w:tcPr>
            <w:tcW w:w="376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DEIE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dM340_Res_DEIE_2</w:t>
            </w:r>
          </w:p>
        </w:tc>
        <w:tc>
          <w:tcPr>
            <w:tcW w:w="498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DEIE</w:t>
            </w:r>
          </w:p>
        </w:tc>
        <w:tc>
          <w:tcPr>
            <w:tcW w:w="52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</w:tr>
      <w:tr w:rsidR="0087569C" w:rsidRPr="00856A02" w:rsidTr="005372DD">
        <w:tc>
          <w:tcPr>
            <w:tcW w:w="376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DEIE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dM340_Res_DEIE_3</w:t>
            </w:r>
          </w:p>
        </w:tc>
        <w:tc>
          <w:tcPr>
            <w:tcW w:w="498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DEIE</w:t>
            </w:r>
          </w:p>
        </w:tc>
        <w:tc>
          <w:tcPr>
            <w:tcW w:w="52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</w:tr>
      <w:tr w:rsidR="0087569C" w:rsidRPr="00856A02" w:rsidTr="005372DD">
        <w:tc>
          <w:tcPr>
            <w:tcW w:w="376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DEIE</w:t>
            </w:r>
          </w:p>
        </w:tc>
        <w:tc>
          <w:tcPr>
            <w:tcW w:w="743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DEIE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dM340_Res_DEIE_4</w:t>
            </w:r>
          </w:p>
        </w:tc>
        <w:tc>
          <w:tcPr>
            <w:tcW w:w="498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DEIE</w:t>
            </w:r>
          </w:p>
        </w:tc>
        <w:tc>
          <w:tcPr>
            <w:tcW w:w="52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</w:tr>
      <w:tr w:rsidR="0087569C" w:rsidRPr="00856A02" w:rsidTr="005372DD">
        <w:tc>
          <w:tcPr>
            <w:tcW w:w="376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41" w:type="pct"/>
          </w:tcPr>
          <w:p w:rsidR="0087569C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DEID</w:t>
            </w:r>
          </w:p>
        </w:tc>
        <w:tc>
          <w:tcPr>
            <w:tcW w:w="743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DEIE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dM340_Res_DEIE_5</w:t>
            </w:r>
          </w:p>
        </w:tc>
        <w:tc>
          <w:tcPr>
            <w:tcW w:w="498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DEIE</w:t>
            </w:r>
          </w:p>
        </w:tc>
        <w:tc>
          <w:tcPr>
            <w:tcW w:w="52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87569C" w:rsidRPr="00856A02" w:rsidRDefault="0087569C" w:rsidP="00996047">
            <w:pPr>
              <w:rPr>
                <w:sz w:val="18"/>
                <w:szCs w:val="18"/>
              </w:rPr>
            </w:pPr>
          </w:p>
        </w:tc>
      </w:tr>
      <w:tr w:rsidR="00E36472" w:rsidRPr="00606BFA" w:rsidTr="005372DD">
        <w:tc>
          <w:tcPr>
            <w:tcW w:w="376" w:type="pct"/>
          </w:tcPr>
          <w:p w:rsidR="00E36472" w:rsidRPr="0047092A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41" w:type="pct"/>
          </w:tcPr>
          <w:p w:rsidR="00E36472" w:rsidRPr="0047092A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TS1_TS16</w:t>
            </w:r>
          </w:p>
        </w:tc>
        <w:tc>
          <w:tcPr>
            <w:tcW w:w="526" w:type="pct"/>
          </w:tcPr>
          <w:p w:rsidR="00E36472" w:rsidRPr="0047092A" w:rsidRDefault="00E36472" w:rsidP="0047092A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47092A" w:rsidRDefault="00E36472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4" w:type="pct"/>
          </w:tcPr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1 : S48 - Protection 50/51 exemplaire 1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2 : S48 - Protection 50/51 exemplaire 2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3 : S48 - Protection 50/51 exemplaire 3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4 : S48 - Protection 50/51 exemplaire 4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5 : S48 - Protection 50N/51N exemplaire 1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6 : S48 - Protection 50N/51N exemplaire 2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7 : S48 - Protection 50N/51N exemplaire 3</w:t>
            </w:r>
          </w:p>
          <w:p w:rsidR="00E36472" w:rsidRPr="002A7BD5" w:rsidRDefault="00E36472" w:rsidP="0047092A">
            <w:pPr>
              <w:rPr>
                <w:sz w:val="18"/>
                <w:szCs w:val="18"/>
                <w:lang w:val="en-GB"/>
              </w:rPr>
            </w:pPr>
            <w:r w:rsidRPr="002A7BD5">
              <w:rPr>
                <w:sz w:val="18"/>
                <w:szCs w:val="18"/>
                <w:lang w:val="en-GB"/>
              </w:rPr>
              <w:t>Bit 8 : S48 - Protection 50N/51N exemplaire 4</w:t>
            </w:r>
          </w:p>
          <w:p w:rsidR="00E36472" w:rsidRPr="0027006E" w:rsidRDefault="00E36472" w:rsidP="0047092A">
            <w:pPr>
              <w:rPr>
                <w:sz w:val="18"/>
                <w:szCs w:val="18"/>
                <w:lang w:val="sv-SE"/>
              </w:rPr>
            </w:pPr>
            <w:r w:rsidRPr="0027006E">
              <w:rPr>
                <w:sz w:val="18"/>
                <w:szCs w:val="18"/>
                <w:lang w:val="sv-SE"/>
              </w:rPr>
              <w:t xml:space="preserve">Bit 9 : </w:t>
            </w:r>
          </w:p>
          <w:p w:rsidR="00E36472" w:rsidRPr="0027006E" w:rsidRDefault="00E36472" w:rsidP="0047092A">
            <w:pPr>
              <w:rPr>
                <w:sz w:val="18"/>
                <w:szCs w:val="18"/>
                <w:lang w:val="sv-SE"/>
              </w:rPr>
            </w:pPr>
            <w:r w:rsidRPr="0027006E">
              <w:rPr>
                <w:sz w:val="18"/>
                <w:szCs w:val="18"/>
                <w:lang w:val="sv-SE"/>
              </w:rPr>
              <w:t xml:space="preserve">Bit 10 : </w:t>
            </w:r>
          </w:p>
          <w:p w:rsidR="00E36472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11 : </w:t>
            </w:r>
          </w:p>
          <w:p w:rsidR="00E36472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12 : </w:t>
            </w:r>
          </w:p>
          <w:p w:rsidR="00E36472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13 : </w:t>
            </w:r>
          </w:p>
          <w:p w:rsidR="00E36472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14 : </w:t>
            </w:r>
          </w:p>
          <w:p w:rsidR="00E36472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15 : </w:t>
            </w:r>
          </w:p>
          <w:p w:rsidR="00E36472" w:rsidRPr="00606BFA" w:rsidRDefault="00E36472" w:rsidP="0047092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16 : 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2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TS17_TS32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1 : 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2 : 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>Bit 3 : S48 - Protection 27/27S (min U) exemplaire 1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>Bit 4 : S48 - Protection 27/27S (min U) exemplaire 2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5 : 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6 : S48 - Protection 59 (max U) exemplaire</w:t>
            </w:r>
            <w:r>
              <w:rPr>
                <w:sz w:val="18"/>
                <w:szCs w:val="18"/>
              </w:rPr>
              <w:t xml:space="preserve"> 1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7 : S48 - Protection 59 (max U) exemplaire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2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8 : S48 - Protection 59N (max V0) exemplaire</w:t>
            </w:r>
            <w:r>
              <w:rPr>
                <w:sz w:val="18"/>
                <w:szCs w:val="18"/>
              </w:rPr>
              <w:t xml:space="preserve"> 1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9 : S48 - Protection 59N (max V0) exemplaire</w:t>
            </w:r>
            <w:r>
              <w:rPr>
                <w:sz w:val="18"/>
                <w:szCs w:val="18"/>
              </w:rPr>
              <w:t xml:space="preserve"> 2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10 : S48 - Protection 81H (max F) exemplaire 1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11 : S48 - Protection 81H (max F) exemplaire 2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12 : S48 - Protection 81L (min F) exemplaire</w:t>
            </w:r>
            <w:r>
              <w:rPr>
                <w:sz w:val="18"/>
                <w:szCs w:val="18"/>
              </w:rPr>
              <w:t xml:space="preserve"> 1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13 : S48 - Protection 81L (min F) exemplaire 2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14 : S48 - Protection 81L (min F) exemplaire</w:t>
            </w:r>
            <w:r>
              <w:rPr>
                <w:sz w:val="18"/>
                <w:szCs w:val="18"/>
              </w:rPr>
              <w:t xml:space="preserve"> 3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>Bit 15 : S48 - Protection 81L (min F) exemplaire 4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TS33_TS48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1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2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3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4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5 : </w:t>
            </w:r>
          </w:p>
          <w:p w:rsidR="00E36472" w:rsidRPr="00CC0469" w:rsidRDefault="00E36472" w:rsidP="00606BFA">
            <w:pPr>
              <w:rPr>
                <w:sz w:val="18"/>
                <w:szCs w:val="18"/>
              </w:rPr>
            </w:pPr>
            <w:r w:rsidRPr="00CC0469">
              <w:rPr>
                <w:sz w:val="18"/>
                <w:szCs w:val="18"/>
              </w:rPr>
              <w:t>Bit 6 : S48 - Protection 32P (max de puissance active)</w:t>
            </w:r>
          </w:p>
          <w:p w:rsidR="00E36472" w:rsidRPr="002A7BD5" w:rsidRDefault="00E36472" w:rsidP="00606BFA">
            <w:pPr>
              <w:rPr>
                <w:sz w:val="18"/>
                <w:szCs w:val="18"/>
                <w:lang w:val="en-US"/>
              </w:rPr>
            </w:pPr>
            <w:r w:rsidRPr="002A7BD5">
              <w:rPr>
                <w:sz w:val="18"/>
                <w:szCs w:val="18"/>
                <w:lang w:val="en-US"/>
              </w:rPr>
              <w:t xml:space="preserve">Bit 7 : </w:t>
            </w:r>
          </w:p>
          <w:p w:rsidR="00E36472" w:rsidRPr="002A7BD5" w:rsidRDefault="00E36472" w:rsidP="00606BFA">
            <w:pPr>
              <w:rPr>
                <w:sz w:val="18"/>
                <w:szCs w:val="18"/>
                <w:lang w:val="en-US"/>
              </w:rPr>
            </w:pPr>
            <w:r w:rsidRPr="002A7BD5">
              <w:rPr>
                <w:sz w:val="18"/>
                <w:szCs w:val="18"/>
                <w:lang w:val="en-US"/>
              </w:rPr>
              <w:t xml:space="preserve">Bit 8 : </w:t>
            </w:r>
          </w:p>
          <w:p w:rsidR="00E36472" w:rsidRPr="002A7BD5" w:rsidRDefault="00E36472" w:rsidP="00606BFA">
            <w:pPr>
              <w:rPr>
                <w:sz w:val="18"/>
                <w:szCs w:val="18"/>
                <w:lang w:val="en-US"/>
              </w:rPr>
            </w:pPr>
            <w:r w:rsidRPr="002A7BD5">
              <w:rPr>
                <w:sz w:val="18"/>
                <w:szCs w:val="18"/>
                <w:lang w:val="en-US"/>
              </w:rPr>
              <w:t xml:space="preserve">Bit 9 : </w:t>
            </w:r>
          </w:p>
          <w:p w:rsidR="00E36472" w:rsidRPr="002A7BD5" w:rsidRDefault="00E36472" w:rsidP="00606BFA">
            <w:pPr>
              <w:rPr>
                <w:sz w:val="18"/>
                <w:szCs w:val="18"/>
                <w:lang w:val="en-US"/>
              </w:rPr>
            </w:pPr>
            <w:r w:rsidRPr="002A7BD5">
              <w:rPr>
                <w:sz w:val="18"/>
                <w:szCs w:val="18"/>
                <w:lang w:val="en-US"/>
              </w:rPr>
              <w:t>Bit 10 : S48 - Defaut TC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11 : 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12 : 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>Bit 13 : S48 - Protection PWH exemplaire 1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>Bit 14 : S48 - Protection PWH exemplaire 2</w:t>
            </w:r>
          </w:p>
          <w:p w:rsidR="00E36472" w:rsidRPr="00B17DA0" w:rsidRDefault="00E36472" w:rsidP="00606BFA">
            <w:pPr>
              <w:rPr>
                <w:sz w:val="18"/>
                <w:szCs w:val="18"/>
              </w:rPr>
            </w:pPr>
            <w:r w:rsidRPr="00B17DA0">
              <w:rPr>
                <w:sz w:val="18"/>
                <w:szCs w:val="18"/>
              </w:rPr>
              <w:t xml:space="preserve">Bit 15 : 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4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TS97_TS112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1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2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3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4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5 : </w:t>
            </w:r>
          </w:p>
          <w:p w:rsidR="00E36472" w:rsidRPr="00CC0469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lastRenderedPageBreak/>
              <w:t xml:space="preserve">Bit 6 : </w:t>
            </w:r>
            <w:r w:rsidRPr="00CC0469">
              <w:rPr>
                <w:sz w:val="18"/>
                <w:szCs w:val="18"/>
                <w:lang w:val="sv-SE"/>
              </w:rPr>
              <w:t>S48 - Telereglage Interdit</w:t>
            </w:r>
          </w:p>
          <w:p w:rsidR="00E36472" w:rsidRPr="006C3DE4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7 : </w:t>
            </w:r>
            <w:r w:rsidRPr="006C3DE4">
              <w:rPr>
                <w:sz w:val="18"/>
                <w:szCs w:val="18"/>
                <w:lang w:val="sv-SE"/>
              </w:rPr>
              <w:t>S48 - Telecommande Interdite</w:t>
            </w:r>
          </w:p>
          <w:p w:rsidR="00E36472" w:rsidRPr="006C3DE4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8 : </w:t>
            </w:r>
            <w:r w:rsidRPr="006C3DE4">
              <w:rPr>
                <w:sz w:val="18"/>
                <w:szCs w:val="18"/>
                <w:lang w:val="sv-SE"/>
              </w:rPr>
              <w:t>S48 - S48 non rearme apres Defaut</w:t>
            </w:r>
          </w:p>
          <w:p w:rsidR="00E36472" w:rsidRPr="006C3DE4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9 : </w:t>
            </w:r>
            <w:r w:rsidRPr="006C3DE4">
              <w:rPr>
                <w:sz w:val="18"/>
                <w:szCs w:val="18"/>
                <w:lang w:val="sv-SE"/>
              </w:rPr>
              <w:t>S48 - Discordance TC / Position</w:t>
            </w:r>
          </w:p>
          <w:p w:rsidR="00E36472" w:rsidRPr="009B5E60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10 : </w:t>
            </w:r>
            <w:r w:rsidRPr="009B5E60">
              <w:rPr>
                <w:sz w:val="18"/>
                <w:szCs w:val="18"/>
                <w:lang w:val="sv-SE"/>
              </w:rPr>
              <w:t>S48 - Defaut Complementarite ou Trip Circuit Supervision</w:t>
            </w:r>
          </w:p>
          <w:p w:rsidR="00E36472" w:rsidRPr="009B5E60" w:rsidRDefault="00E36472" w:rsidP="00606BFA">
            <w:pPr>
              <w:rPr>
                <w:sz w:val="18"/>
                <w:szCs w:val="18"/>
                <w:lang w:val="en-GB"/>
              </w:rPr>
            </w:pPr>
            <w:r w:rsidRPr="009B5E60">
              <w:rPr>
                <w:sz w:val="18"/>
                <w:szCs w:val="18"/>
                <w:lang w:val="en-GB"/>
              </w:rPr>
              <w:t>Bit 11 : S48 - Enregistrement OPG Memorise</w:t>
            </w:r>
          </w:p>
          <w:p w:rsidR="00E36472" w:rsidRPr="009B5E60" w:rsidRDefault="00E36472" w:rsidP="00606BFA">
            <w:pPr>
              <w:rPr>
                <w:sz w:val="18"/>
                <w:szCs w:val="18"/>
                <w:lang w:val="en-GB"/>
              </w:rPr>
            </w:pPr>
            <w:r w:rsidRPr="009B5E60">
              <w:rPr>
                <w:sz w:val="18"/>
                <w:szCs w:val="18"/>
                <w:lang w:val="en-GB"/>
              </w:rPr>
              <w:t>Bit 12 : S48 - Defaut Commande</w:t>
            </w:r>
          </w:p>
          <w:p w:rsidR="00E36472" w:rsidRPr="009B5E60" w:rsidRDefault="00E36472" w:rsidP="00606BFA">
            <w:pPr>
              <w:rPr>
                <w:sz w:val="18"/>
                <w:szCs w:val="18"/>
                <w:lang w:val="en-GB"/>
              </w:rPr>
            </w:pPr>
            <w:r w:rsidRPr="009B5E60">
              <w:rPr>
                <w:sz w:val="18"/>
                <w:szCs w:val="18"/>
                <w:lang w:val="en-GB"/>
              </w:rPr>
              <w:t>Bit 13 : S48 - Enregistrement OPG Inhibe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14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15 : 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TS113_TS128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1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2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3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4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5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6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7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8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9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10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11 : </w:t>
            </w:r>
          </w:p>
          <w:p w:rsidR="00E36472" w:rsidRPr="009B5E60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12 : </w:t>
            </w:r>
            <w:r w:rsidRPr="009B5E60">
              <w:rPr>
                <w:sz w:val="18"/>
                <w:szCs w:val="18"/>
                <w:lang w:val="sv-SE"/>
              </w:rPr>
              <w:t>S48 - Alarme SF6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13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14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15 : 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I11_I26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2A7BD5" w:rsidRDefault="00E36472" w:rsidP="00606BFA">
            <w:pPr>
              <w:rPr>
                <w:sz w:val="18"/>
                <w:szCs w:val="18"/>
                <w:lang w:val="en-US"/>
              </w:rPr>
            </w:pPr>
            <w:r w:rsidRPr="002A7BD5">
              <w:rPr>
                <w:sz w:val="18"/>
                <w:szCs w:val="18"/>
                <w:lang w:val="en-US"/>
              </w:rPr>
              <w:t>Bit 1 : S48 - DM2 DJ Position Ouvert</w:t>
            </w:r>
          </w:p>
          <w:p w:rsidR="00E36472" w:rsidRPr="00B51EE1" w:rsidRDefault="00E36472" w:rsidP="00606BFA">
            <w:pPr>
              <w:rPr>
                <w:sz w:val="18"/>
                <w:szCs w:val="18"/>
                <w:lang w:val="en-GB"/>
              </w:rPr>
            </w:pPr>
            <w:r w:rsidRPr="00B51EE1">
              <w:rPr>
                <w:sz w:val="18"/>
                <w:szCs w:val="18"/>
                <w:lang w:val="en-GB"/>
              </w:rPr>
              <w:t>Bit 2 : S48 - DM2 DJ Position Fermee</w:t>
            </w:r>
          </w:p>
          <w:p w:rsidR="00E36472" w:rsidRPr="00B51EE1" w:rsidRDefault="00E36472" w:rsidP="00606BFA">
            <w:pPr>
              <w:rPr>
                <w:sz w:val="18"/>
                <w:szCs w:val="18"/>
                <w:lang w:val="en-GB"/>
              </w:rPr>
            </w:pPr>
            <w:r w:rsidRPr="00B51EE1">
              <w:rPr>
                <w:sz w:val="18"/>
                <w:szCs w:val="18"/>
                <w:lang w:val="en-GB"/>
              </w:rPr>
              <w:t xml:space="preserve">Bit 3 : </w:t>
            </w:r>
          </w:p>
          <w:p w:rsidR="00E36472" w:rsidRPr="00B17DA0" w:rsidRDefault="00E36472" w:rsidP="00606BFA">
            <w:pPr>
              <w:rPr>
                <w:sz w:val="18"/>
                <w:szCs w:val="18"/>
                <w:lang w:val="en-GB"/>
              </w:rPr>
            </w:pPr>
            <w:r w:rsidRPr="00B17DA0">
              <w:rPr>
                <w:sz w:val="18"/>
                <w:szCs w:val="18"/>
                <w:lang w:val="en-GB"/>
              </w:rPr>
              <w:t xml:space="preserve">Bit 4 : S48 </w:t>
            </w:r>
            <w:r w:rsidR="00392D0C">
              <w:rPr>
                <w:sz w:val="18"/>
                <w:szCs w:val="18"/>
                <w:lang w:val="en-GB"/>
              </w:rPr>
              <w:t>-</w:t>
            </w:r>
            <w:r w:rsidRPr="00B17DA0">
              <w:rPr>
                <w:sz w:val="18"/>
                <w:szCs w:val="18"/>
                <w:lang w:val="en-GB"/>
              </w:rPr>
              <w:t xml:space="preserve"> </w:t>
            </w:r>
            <w:r w:rsidR="00392D0C">
              <w:rPr>
                <w:sz w:val="18"/>
                <w:szCs w:val="18"/>
                <w:lang w:val="en-GB"/>
              </w:rPr>
              <w:t xml:space="preserve">DM2 </w:t>
            </w:r>
            <w:r w:rsidRPr="00B17DA0">
              <w:rPr>
                <w:sz w:val="18"/>
                <w:szCs w:val="18"/>
                <w:lang w:val="en-GB"/>
              </w:rPr>
              <w:t xml:space="preserve">TGS </w:t>
            </w:r>
            <w:r w:rsidR="00392D0C">
              <w:rPr>
                <w:sz w:val="18"/>
                <w:szCs w:val="18"/>
                <w:lang w:val="en-GB"/>
              </w:rPr>
              <w:t>Hors</w:t>
            </w:r>
            <w:r w:rsidRPr="00B17DA0">
              <w:rPr>
                <w:sz w:val="18"/>
                <w:szCs w:val="18"/>
                <w:lang w:val="en-GB"/>
              </w:rPr>
              <w:t xml:space="preserve"> service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5 : </w:t>
            </w:r>
          </w:p>
          <w:p w:rsidR="00E36472" w:rsidRPr="00392D0C" w:rsidRDefault="00E36472" w:rsidP="00606BFA">
            <w:pPr>
              <w:rPr>
                <w:sz w:val="18"/>
                <w:szCs w:val="18"/>
                <w:lang w:val="da-DK"/>
              </w:rPr>
            </w:pPr>
            <w:r w:rsidRPr="00392D0C">
              <w:rPr>
                <w:sz w:val="18"/>
                <w:szCs w:val="18"/>
                <w:lang w:val="da-DK"/>
              </w:rPr>
              <w:t xml:space="preserve">Bit 6 : S48 - DM2 RSE </w:t>
            </w:r>
            <w:r w:rsidR="00392D0C" w:rsidRPr="00392D0C">
              <w:rPr>
                <w:sz w:val="18"/>
                <w:szCs w:val="18"/>
                <w:lang w:val="da-DK"/>
              </w:rPr>
              <w:t>En</w:t>
            </w:r>
            <w:r w:rsidRPr="00392D0C">
              <w:rPr>
                <w:sz w:val="18"/>
                <w:szCs w:val="18"/>
                <w:lang w:val="da-DK"/>
              </w:rPr>
              <w:t xml:space="preserve"> service</w:t>
            </w:r>
          </w:p>
          <w:p w:rsidR="00E36472" w:rsidRPr="00392D0C" w:rsidRDefault="00E36472" w:rsidP="00606BFA">
            <w:pPr>
              <w:rPr>
                <w:sz w:val="18"/>
                <w:szCs w:val="18"/>
                <w:lang w:val="da-DK"/>
              </w:rPr>
            </w:pPr>
            <w:r w:rsidRPr="00392D0C">
              <w:rPr>
                <w:sz w:val="18"/>
                <w:szCs w:val="18"/>
                <w:lang w:val="da-DK"/>
              </w:rPr>
              <w:t xml:space="preserve">Bit 7 : </w:t>
            </w:r>
            <w:r w:rsidR="00392D0C" w:rsidRPr="00392D0C">
              <w:rPr>
                <w:sz w:val="18"/>
                <w:szCs w:val="18"/>
                <w:lang w:val="da-DK"/>
              </w:rPr>
              <w:t xml:space="preserve">S48 - DM2 </w:t>
            </w:r>
            <w:r w:rsidR="00392D0C">
              <w:rPr>
                <w:sz w:val="18"/>
                <w:szCs w:val="18"/>
                <w:lang w:val="da-DK"/>
              </w:rPr>
              <w:t>Déclenchement TGS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8 : S48 - </w:t>
            </w:r>
            <w:r w:rsidR="00392D0C" w:rsidRPr="00392D0C">
              <w:rPr>
                <w:sz w:val="18"/>
                <w:szCs w:val="18"/>
                <w:lang w:val="da-DK"/>
              </w:rPr>
              <w:t xml:space="preserve">DM2 </w:t>
            </w:r>
            <w:r w:rsidR="00392D0C">
              <w:rPr>
                <w:sz w:val="18"/>
                <w:szCs w:val="18"/>
                <w:lang w:val="da-DK"/>
              </w:rPr>
              <w:t>Défaillance TGS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9 : 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10 : </w:t>
            </w:r>
            <w:r w:rsidR="00392D0C" w:rsidRPr="003E710A">
              <w:rPr>
                <w:sz w:val="18"/>
                <w:szCs w:val="18"/>
                <w:lang w:val="da-DK"/>
              </w:rPr>
              <w:t>DM2 Distant / Local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11 : 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12 : 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lastRenderedPageBreak/>
              <w:t xml:space="preserve">Bit 13 : 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14 : </w:t>
            </w:r>
          </w:p>
          <w:p w:rsidR="00E36472" w:rsidRPr="003E710A" w:rsidRDefault="00E36472" w:rsidP="00606BFA">
            <w:pPr>
              <w:rPr>
                <w:sz w:val="18"/>
                <w:szCs w:val="18"/>
                <w:lang w:val="da-DK"/>
              </w:rPr>
            </w:pPr>
            <w:r w:rsidRPr="003E710A">
              <w:rPr>
                <w:sz w:val="18"/>
                <w:szCs w:val="18"/>
                <w:lang w:val="da-DK"/>
              </w:rPr>
              <w:t xml:space="preserve">Bit 15 : 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lastRenderedPageBreak/>
              <w:t>%MW3</w:t>
            </w:r>
            <w:r w:rsidR="00392D0C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</w:tcPr>
          <w:p w:rsidR="00E36472" w:rsidRPr="0047092A" w:rsidRDefault="00D730C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Default="00E36472" w:rsidP="001D37A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47092A" w:rsidRDefault="00E36472" w:rsidP="001D3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O1_O16</w:t>
            </w:r>
          </w:p>
        </w:tc>
        <w:tc>
          <w:tcPr>
            <w:tcW w:w="526" w:type="pct"/>
          </w:tcPr>
          <w:p w:rsidR="00E36472" w:rsidRPr="0047092A" w:rsidRDefault="00E36472" w:rsidP="001D37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1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2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3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4 : </w:t>
            </w:r>
          </w:p>
          <w:p w:rsidR="00E36472" w:rsidRPr="00606BFA" w:rsidRDefault="00E36472" w:rsidP="00606BFA">
            <w:pPr>
              <w:rPr>
                <w:sz w:val="18"/>
                <w:szCs w:val="18"/>
                <w:lang w:val="sv-SE"/>
              </w:rPr>
            </w:pPr>
            <w:r w:rsidRPr="00606BFA">
              <w:rPr>
                <w:sz w:val="18"/>
                <w:szCs w:val="18"/>
                <w:lang w:val="sv-SE"/>
              </w:rPr>
              <w:t xml:space="preserve">Bit 5 : </w:t>
            </w:r>
          </w:p>
          <w:p w:rsidR="00E36472" w:rsidRPr="0033153C" w:rsidRDefault="00E36472" w:rsidP="00606BFA">
            <w:pPr>
              <w:rPr>
                <w:sz w:val="18"/>
                <w:szCs w:val="18"/>
                <w:lang w:val="en-GB"/>
              </w:rPr>
            </w:pPr>
            <w:r w:rsidRPr="0033153C">
              <w:rPr>
                <w:sz w:val="18"/>
                <w:szCs w:val="18"/>
                <w:lang w:val="en-GB"/>
              </w:rPr>
              <w:t>Bit 6 : S48 - Declenchement Definitif GTE</w:t>
            </w:r>
          </w:p>
          <w:p w:rsidR="00E36472" w:rsidRPr="0033153C" w:rsidRDefault="00E36472" w:rsidP="00606BFA">
            <w:pPr>
              <w:rPr>
                <w:sz w:val="18"/>
                <w:szCs w:val="18"/>
                <w:lang w:val="en-GB"/>
              </w:rPr>
            </w:pPr>
            <w:r w:rsidRPr="0033153C">
              <w:rPr>
                <w:sz w:val="18"/>
                <w:szCs w:val="18"/>
                <w:lang w:val="en-GB"/>
              </w:rPr>
              <w:t xml:space="preserve">Bit 7 : </w:t>
            </w:r>
          </w:p>
          <w:p w:rsidR="00E36472" w:rsidRPr="0033153C" w:rsidRDefault="00E36472" w:rsidP="00606BFA">
            <w:pPr>
              <w:rPr>
                <w:sz w:val="18"/>
                <w:szCs w:val="18"/>
              </w:rPr>
            </w:pPr>
            <w:r w:rsidRPr="0033153C">
              <w:rPr>
                <w:sz w:val="18"/>
                <w:szCs w:val="18"/>
              </w:rPr>
              <w:t>Bit 8 : S48 - Re Enclenchement en cours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9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10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11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12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13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14 : </w:t>
            </w:r>
          </w:p>
          <w:p w:rsidR="00E36472" w:rsidRDefault="00E36472" w:rsidP="00606BF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Bit 15 : </w:t>
            </w:r>
          </w:p>
          <w:p w:rsidR="00E36472" w:rsidRPr="00537F52" w:rsidRDefault="00E36472" w:rsidP="00606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Bit 16 :</w:t>
            </w:r>
          </w:p>
        </w:tc>
      </w:tr>
      <w:tr w:rsidR="00D730C2" w:rsidRPr="00E110AE" w:rsidTr="005372DD">
        <w:tc>
          <w:tcPr>
            <w:tcW w:w="376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  <w:r w:rsidRPr="00E110AE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pct"/>
          </w:tcPr>
          <w:p w:rsidR="00D730C2" w:rsidRPr="00537F5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Equation</w:t>
            </w:r>
          </w:p>
        </w:tc>
        <w:tc>
          <w:tcPr>
            <w:tcW w:w="526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E110AE" w:rsidRDefault="00D730C2" w:rsidP="00996047">
            <w:pPr>
              <w:rPr>
                <w:sz w:val="18"/>
                <w:szCs w:val="18"/>
              </w:rPr>
            </w:pPr>
            <w:r w:rsidRPr="00E110AE">
              <w:rPr>
                <w:sz w:val="18"/>
                <w:szCs w:val="18"/>
              </w:rPr>
              <w:t>Image des valeurs V1 à V10 du SEPAM</w:t>
            </w: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3</w:t>
            </w:r>
            <w:r w:rsidR="00D730C2"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I1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4</w:t>
            </w:r>
            <w:r w:rsidR="00D730C2">
              <w:rPr>
                <w:sz w:val="18"/>
                <w:szCs w:val="18"/>
              </w:rPr>
              <w:t>0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I2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4</w:t>
            </w:r>
            <w:r w:rsidR="00D730C2">
              <w:rPr>
                <w:sz w:val="18"/>
                <w:szCs w:val="18"/>
              </w:rPr>
              <w:t>1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I3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4</w:t>
            </w:r>
            <w:r w:rsidR="00D730C2">
              <w:rPr>
                <w:sz w:val="18"/>
                <w:szCs w:val="18"/>
              </w:rPr>
              <w:t>2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U21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4</w:t>
            </w:r>
            <w:r w:rsidR="00D730C2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U32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E36472" w:rsidRPr="00537F52" w:rsidTr="005372DD">
        <w:tc>
          <w:tcPr>
            <w:tcW w:w="37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%MW3</w:t>
            </w:r>
            <w:r w:rsidR="005372DD">
              <w:rPr>
                <w:sz w:val="18"/>
                <w:szCs w:val="18"/>
              </w:rPr>
              <w:t>4</w:t>
            </w:r>
            <w:r w:rsidR="00D730C2">
              <w:rPr>
                <w:sz w:val="18"/>
                <w:szCs w:val="18"/>
              </w:rPr>
              <w:t>4</w:t>
            </w:r>
          </w:p>
        </w:tc>
        <w:tc>
          <w:tcPr>
            <w:tcW w:w="341" w:type="pct"/>
          </w:tcPr>
          <w:p w:rsidR="00E36472" w:rsidRPr="00537F52" w:rsidRDefault="00D730C2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Mesures U13</w:t>
            </w:r>
          </w:p>
        </w:tc>
        <w:tc>
          <w:tcPr>
            <w:tcW w:w="52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  <w:r w:rsidRPr="00537F52">
              <w:rPr>
                <w:sz w:val="18"/>
                <w:szCs w:val="18"/>
              </w:rPr>
              <w:t>Int</w:t>
            </w:r>
          </w:p>
        </w:tc>
        <w:tc>
          <w:tcPr>
            <w:tcW w:w="296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E36472" w:rsidRPr="00537F52" w:rsidRDefault="00E36472" w:rsidP="0047092A">
            <w:pPr>
              <w:rPr>
                <w:sz w:val="18"/>
                <w:szCs w:val="18"/>
              </w:rPr>
            </w:pPr>
          </w:p>
        </w:tc>
      </w:tr>
      <w:tr w:rsidR="00D730C2" w:rsidRPr="00856A02" w:rsidTr="005372DD">
        <w:tc>
          <w:tcPr>
            <w:tcW w:w="376" w:type="pct"/>
          </w:tcPr>
          <w:p w:rsidR="00D730C2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%MW34</w:t>
            </w:r>
            <w:r w:rsidR="00D730C2"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E3647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S48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6" w:type="pct"/>
          </w:tcPr>
          <w:p w:rsidR="00D730C2" w:rsidRPr="00E36472" w:rsidRDefault="00D730C2" w:rsidP="00996047">
            <w:pPr>
              <w:rPr>
                <w:sz w:val="18"/>
                <w:szCs w:val="18"/>
              </w:rPr>
            </w:pPr>
            <w:r w:rsidRPr="00E36472">
              <w:rPr>
                <w:sz w:val="18"/>
                <w:szCs w:val="18"/>
              </w:rPr>
              <w:t>dM340_Res_</w:t>
            </w:r>
            <w:r>
              <w:rPr>
                <w:sz w:val="18"/>
                <w:szCs w:val="18"/>
              </w:rPr>
              <w:t>S48_1</w:t>
            </w:r>
          </w:p>
        </w:tc>
        <w:tc>
          <w:tcPr>
            <w:tcW w:w="498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S48</w:t>
            </w:r>
          </w:p>
        </w:tc>
        <w:tc>
          <w:tcPr>
            <w:tcW w:w="52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</w:tr>
      <w:tr w:rsidR="00D730C2" w:rsidRPr="00856A02" w:rsidTr="005372DD">
        <w:tc>
          <w:tcPr>
            <w:tcW w:w="376" w:type="pct"/>
          </w:tcPr>
          <w:p w:rsidR="00D730C2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%MW34</w:t>
            </w:r>
            <w:r w:rsidR="00D730C2"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S48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dM340_Res_S48_2</w:t>
            </w:r>
          </w:p>
        </w:tc>
        <w:tc>
          <w:tcPr>
            <w:tcW w:w="498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S48</w:t>
            </w:r>
          </w:p>
        </w:tc>
        <w:tc>
          <w:tcPr>
            <w:tcW w:w="52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</w:tr>
      <w:tr w:rsidR="00D730C2" w:rsidRPr="00856A02" w:rsidTr="005372DD">
        <w:tc>
          <w:tcPr>
            <w:tcW w:w="376" w:type="pct"/>
          </w:tcPr>
          <w:p w:rsidR="00D730C2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%MW34</w:t>
            </w:r>
            <w:r w:rsidR="00D730C2"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S48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dM340_Res_S48_3</w:t>
            </w:r>
          </w:p>
        </w:tc>
        <w:tc>
          <w:tcPr>
            <w:tcW w:w="498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S48</w:t>
            </w:r>
          </w:p>
        </w:tc>
        <w:tc>
          <w:tcPr>
            <w:tcW w:w="52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</w:tr>
      <w:tr w:rsidR="00D730C2" w:rsidRPr="00856A02" w:rsidTr="005372DD">
        <w:tc>
          <w:tcPr>
            <w:tcW w:w="376" w:type="pct"/>
          </w:tcPr>
          <w:p w:rsidR="00D730C2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%MW34</w:t>
            </w:r>
            <w:r w:rsidR="00D730C2">
              <w:rPr>
                <w:sz w:val="18"/>
                <w:szCs w:val="18"/>
              </w:rPr>
              <w:t>8</w:t>
            </w:r>
          </w:p>
        </w:tc>
        <w:tc>
          <w:tcPr>
            <w:tcW w:w="341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S48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dM340_Res_S48_4</w:t>
            </w:r>
          </w:p>
        </w:tc>
        <w:tc>
          <w:tcPr>
            <w:tcW w:w="498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S48</w:t>
            </w:r>
          </w:p>
        </w:tc>
        <w:tc>
          <w:tcPr>
            <w:tcW w:w="52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</w:tr>
      <w:tr w:rsidR="00D730C2" w:rsidRPr="00856A02" w:rsidTr="005372DD">
        <w:tc>
          <w:tcPr>
            <w:tcW w:w="376" w:type="pct"/>
          </w:tcPr>
          <w:p w:rsidR="00D730C2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%MW34</w:t>
            </w:r>
            <w:r w:rsidR="00D730C2"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SEPAM</w:t>
            </w:r>
          </w:p>
        </w:tc>
        <w:tc>
          <w:tcPr>
            <w:tcW w:w="743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vPDL.</w:t>
            </w:r>
            <w:r w:rsidRPr="00E36472">
              <w:rPr>
                <w:sz w:val="18"/>
                <w:szCs w:val="18"/>
              </w:rPr>
              <w:t>Res_</w:t>
            </w:r>
            <w:r>
              <w:rPr>
                <w:sz w:val="18"/>
                <w:szCs w:val="18"/>
              </w:rPr>
              <w:t>S48</w:t>
            </w:r>
            <w:r w:rsidRPr="00E3647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dM340_Res_S48_5</w:t>
            </w:r>
          </w:p>
        </w:tc>
        <w:tc>
          <w:tcPr>
            <w:tcW w:w="498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S48</w:t>
            </w:r>
          </w:p>
        </w:tc>
        <w:tc>
          <w:tcPr>
            <w:tcW w:w="52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  <w:r w:rsidRPr="00856A02">
              <w:rPr>
                <w:sz w:val="18"/>
                <w:szCs w:val="18"/>
              </w:rPr>
              <w:t>WORD 16 bits</w:t>
            </w:r>
          </w:p>
        </w:tc>
        <w:tc>
          <w:tcPr>
            <w:tcW w:w="296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D730C2" w:rsidRPr="00856A02" w:rsidRDefault="00D730C2" w:rsidP="00996047">
            <w:pPr>
              <w:rPr>
                <w:sz w:val="18"/>
                <w:szCs w:val="18"/>
              </w:rPr>
            </w:pPr>
          </w:p>
        </w:tc>
      </w:tr>
      <w:tr w:rsidR="005372DD" w:rsidRPr="00856A02" w:rsidTr="005372DD">
        <w:tc>
          <w:tcPr>
            <w:tcW w:w="376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%MW350</w:t>
            </w:r>
          </w:p>
        </w:tc>
        <w:tc>
          <w:tcPr>
            <w:tcW w:w="341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PDL</w:t>
            </w:r>
          </w:p>
        </w:tc>
        <w:tc>
          <w:tcPr>
            <w:tcW w:w="743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5372DD" w:rsidRPr="005372DD" w:rsidRDefault="005372DD" w:rsidP="00996047">
            <w:pPr>
              <w:rPr>
                <w:sz w:val="18"/>
                <w:szCs w:val="18"/>
              </w:rPr>
            </w:pPr>
            <w:r w:rsidRPr="005372DD">
              <w:rPr>
                <w:sz w:val="18"/>
                <w:szCs w:val="18"/>
              </w:rPr>
              <w:t>dM340_Res_Ecr_PDL_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8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Ecr</w:t>
            </w:r>
          </w:p>
        </w:tc>
        <w:tc>
          <w:tcPr>
            <w:tcW w:w="52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écriture PDL</w:t>
            </w:r>
          </w:p>
        </w:tc>
      </w:tr>
      <w:tr w:rsidR="005372DD" w:rsidRPr="00856A02" w:rsidTr="005372DD">
        <w:tc>
          <w:tcPr>
            <w:tcW w:w="376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%MW351</w:t>
            </w:r>
          </w:p>
        </w:tc>
        <w:tc>
          <w:tcPr>
            <w:tcW w:w="341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PDL</w:t>
            </w:r>
          </w:p>
        </w:tc>
        <w:tc>
          <w:tcPr>
            <w:tcW w:w="743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5372DD" w:rsidRPr="005372DD" w:rsidRDefault="005372DD" w:rsidP="00996047">
            <w:pPr>
              <w:rPr>
                <w:sz w:val="18"/>
                <w:szCs w:val="18"/>
              </w:rPr>
            </w:pPr>
            <w:r w:rsidRPr="005372DD">
              <w:rPr>
                <w:sz w:val="18"/>
                <w:szCs w:val="18"/>
              </w:rPr>
              <w:t>dM340_Res_Ecr_PDL_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8" w:type="pct"/>
          </w:tcPr>
          <w:p w:rsidR="005372DD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Ecr</w:t>
            </w:r>
          </w:p>
        </w:tc>
        <w:tc>
          <w:tcPr>
            <w:tcW w:w="52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5372DD" w:rsidRPr="00856A02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écriture PDL</w:t>
            </w:r>
          </w:p>
        </w:tc>
      </w:tr>
      <w:tr w:rsidR="005372DD" w:rsidRPr="00856A02" w:rsidTr="005372DD">
        <w:tc>
          <w:tcPr>
            <w:tcW w:w="376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%MW352</w:t>
            </w:r>
          </w:p>
        </w:tc>
        <w:tc>
          <w:tcPr>
            <w:tcW w:w="341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PDL</w:t>
            </w:r>
          </w:p>
        </w:tc>
        <w:tc>
          <w:tcPr>
            <w:tcW w:w="743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5372DD" w:rsidRPr="005372DD" w:rsidRDefault="005372DD" w:rsidP="00996047">
            <w:pPr>
              <w:rPr>
                <w:sz w:val="18"/>
                <w:szCs w:val="18"/>
              </w:rPr>
            </w:pPr>
            <w:r w:rsidRPr="005372DD">
              <w:rPr>
                <w:sz w:val="18"/>
                <w:szCs w:val="18"/>
              </w:rPr>
              <w:t>dM340_Res_Ecr_PDL_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8" w:type="pct"/>
          </w:tcPr>
          <w:p w:rsidR="005372DD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Ecr</w:t>
            </w:r>
          </w:p>
        </w:tc>
        <w:tc>
          <w:tcPr>
            <w:tcW w:w="52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5372DD" w:rsidRPr="00856A02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écriture PDL</w:t>
            </w:r>
          </w:p>
        </w:tc>
      </w:tr>
      <w:tr w:rsidR="005372DD" w:rsidRPr="00856A02" w:rsidTr="005372DD">
        <w:tc>
          <w:tcPr>
            <w:tcW w:w="376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%MW353</w:t>
            </w:r>
          </w:p>
        </w:tc>
        <w:tc>
          <w:tcPr>
            <w:tcW w:w="341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PDL</w:t>
            </w:r>
          </w:p>
        </w:tc>
        <w:tc>
          <w:tcPr>
            <w:tcW w:w="743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5372DD" w:rsidRPr="005372DD" w:rsidRDefault="005372DD" w:rsidP="00996047">
            <w:pPr>
              <w:rPr>
                <w:sz w:val="18"/>
                <w:szCs w:val="18"/>
              </w:rPr>
            </w:pPr>
            <w:r w:rsidRPr="005372DD">
              <w:rPr>
                <w:sz w:val="18"/>
                <w:szCs w:val="18"/>
              </w:rPr>
              <w:t>dM340_Res_Ecr_PDL_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8" w:type="pct"/>
          </w:tcPr>
          <w:p w:rsidR="005372DD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Ecr</w:t>
            </w:r>
          </w:p>
        </w:tc>
        <w:tc>
          <w:tcPr>
            <w:tcW w:w="52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5372DD" w:rsidRPr="00856A02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écriture PDL</w:t>
            </w:r>
          </w:p>
        </w:tc>
      </w:tr>
      <w:tr w:rsidR="005372DD" w:rsidRPr="00856A02" w:rsidTr="005372DD">
        <w:tc>
          <w:tcPr>
            <w:tcW w:w="376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%MW354</w:t>
            </w:r>
          </w:p>
        </w:tc>
        <w:tc>
          <w:tcPr>
            <w:tcW w:w="341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PDL</w:t>
            </w:r>
          </w:p>
        </w:tc>
        <w:tc>
          <w:tcPr>
            <w:tcW w:w="743" w:type="pct"/>
          </w:tcPr>
          <w:p w:rsidR="005372DD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</w:tcPr>
          <w:p w:rsidR="005372DD" w:rsidRPr="005372DD" w:rsidRDefault="005372DD" w:rsidP="00996047">
            <w:pPr>
              <w:rPr>
                <w:sz w:val="18"/>
                <w:szCs w:val="18"/>
              </w:rPr>
            </w:pPr>
            <w:r w:rsidRPr="005372DD">
              <w:rPr>
                <w:sz w:val="18"/>
                <w:szCs w:val="18"/>
              </w:rPr>
              <w:t>dM340_Res_Ecr_PDL_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8" w:type="pct"/>
          </w:tcPr>
          <w:p w:rsidR="005372DD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Ecr</w:t>
            </w:r>
          </w:p>
        </w:tc>
        <w:tc>
          <w:tcPr>
            <w:tcW w:w="52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5372DD" w:rsidRPr="00856A02" w:rsidRDefault="005372DD" w:rsidP="00996047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</w:tcPr>
          <w:p w:rsidR="005372DD" w:rsidRPr="00856A02" w:rsidRDefault="005372DD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 écriture PDL</w:t>
            </w:r>
          </w:p>
        </w:tc>
      </w:tr>
    </w:tbl>
    <w:p w:rsidR="0047092A" w:rsidRPr="0047092A" w:rsidRDefault="0047092A" w:rsidP="0047092A">
      <w:pPr>
        <w:pStyle w:val="Titre2"/>
      </w:pPr>
      <w:r w:rsidRPr="00541512">
        <w:rPr>
          <w:b w:val="0"/>
          <w:sz w:val="22"/>
          <w:szCs w:val="22"/>
          <w:u w:val="single"/>
        </w:rPr>
        <w:br w:type="page"/>
      </w:r>
      <w:bookmarkStart w:id="181" w:name="_Toc254275078"/>
      <w:bookmarkStart w:id="182" w:name="_Toc261427082"/>
      <w:bookmarkStart w:id="183" w:name="_Toc265671774"/>
      <w:r w:rsidRPr="0047092A">
        <w:lastRenderedPageBreak/>
        <w:t>PTR ==&gt; M340</w:t>
      </w:r>
      <w:bookmarkEnd w:id="181"/>
      <w:bookmarkEnd w:id="182"/>
      <w:bookmarkEnd w:id="183"/>
    </w:p>
    <w:p w:rsidR="0047092A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Table écrite par les iRIOs dans le M340</w:t>
      </w:r>
    </w:p>
    <w:p w:rsidR="00564451" w:rsidRPr="00541512" w:rsidRDefault="00564451" w:rsidP="0047092A">
      <w:pPr>
        <w:rPr>
          <w:sz w:val="22"/>
          <w:szCs w:val="22"/>
        </w:rPr>
      </w:pPr>
      <w:r>
        <w:rPr>
          <w:sz w:val="22"/>
          <w:szCs w:val="22"/>
        </w:rPr>
        <w:t>Règle d’adressage registre du M340 : %MW400 + (N° PTR – 1) * 7</w:t>
      </w:r>
    </w:p>
    <w:p w:rsidR="0047092A" w:rsidRPr="00541512" w:rsidRDefault="0047092A" w:rsidP="0047092A">
      <w:pPr>
        <w:rPr>
          <w:sz w:val="22"/>
          <w:szCs w:val="22"/>
        </w:rPr>
      </w:pPr>
    </w:p>
    <w:tbl>
      <w:tblPr>
        <w:tblStyle w:val="Grilledutableau"/>
        <w:tblW w:w="5000" w:type="pct"/>
        <w:tblLook w:val="01E0"/>
      </w:tblPr>
      <w:tblGrid>
        <w:gridCol w:w="890"/>
        <w:gridCol w:w="976"/>
        <w:gridCol w:w="2167"/>
        <w:gridCol w:w="1617"/>
        <w:gridCol w:w="1519"/>
        <w:gridCol w:w="1577"/>
        <w:gridCol w:w="991"/>
        <w:gridCol w:w="4483"/>
      </w:tblGrid>
      <w:tr w:rsidR="00564451" w:rsidRPr="0047092A" w:rsidTr="00564451">
        <w:trPr>
          <w:tblHeader/>
        </w:trPr>
        <w:tc>
          <w:tcPr>
            <w:tcW w:w="319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Mot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Source / Fonction</w:t>
            </w:r>
          </w:p>
        </w:tc>
        <w:tc>
          <w:tcPr>
            <w:tcW w:w="762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iRIO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354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Echelle</w:t>
            </w:r>
          </w:p>
        </w:tc>
        <w:tc>
          <w:tcPr>
            <w:tcW w:w="1582" w:type="pct"/>
          </w:tcPr>
          <w:p w:rsidR="00564451" w:rsidRPr="0047092A" w:rsidRDefault="00564451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Commentaire</w:t>
            </w:r>
          </w:p>
        </w:tc>
      </w:tr>
      <w:tr w:rsidR="00564451" w:rsidRPr="0047092A" w:rsidTr="00564451">
        <w:tc>
          <w:tcPr>
            <w:tcW w:w="319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3" w:type="pct"/>
          </w:tcPr>
          <w:p w:rsidR="00564451" w:rsidRPr="0047092A" w:rsidRDefault="00B25985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Système</w:t>
            </w: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PTR.Mot_De_Vie_iRIO</w:t>
            </w:r>
          </w:p>
        </w:tc>
        <w:tc>
          <w:tcPr>
            <w:tcW w:w="540" w:type="pct"/>
          </w:tcPr>
          <w:p w:rsidR="00564451" w:rsidRPr="0047092A" w:rsidRDefault="002A0475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vToM340_Vie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 de vie</w:t>
            </w:r>
          </w:p>
        </w:tc>
        <w:tc>
          <w:tcPr>
            <w:tcW w:w="560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Pr="005F691F" w:rsidRDefault="00564451" w:rsidP="00A35CCE">
            <w:pPr>
              <w:rPr>
                <w:sz w:val="18"/>
                <w:szCs w:val="18"/>
              </w:rPr>
            </w:pPr>
            <w:r w:rsidRPr="005F691F">
              <w:rPr>
                <w:sz w:val="18"/>
                <w:szCs w:val="18"/>
              </w:rPr>
              <w:t>Permet AU M340 de contrôler l’activité de la communication avec l’iRIO.</w:t>
            </w:r>
          </w:p>
        </w:tc>
      </w:tr>
      <w:tr w:rsidR="00564451" w:rsidRPr="0047092A" w:rsidTr="00564451">
        <w:tc>
          <w:tcPr>
            <w:tcW w:w="319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RM6 / Xantrex</w:t>
            </w:r>
          </w:p>
        </w:tc>
        <w:tc>
          <w:tcPr>
            <w:tcW w:w="76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PTR.RM6_Etat</w:t>
            </w:r>
          </w:p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PTR.RM6_</w:t>
            </w:r>
            <w:r>
              <w:rPr>
                <w:sz w:val="18"/>
                <w:szCs w:val="18"/>
              </w:rPr>
              <w:t>Local</w:t>
            </w:r>
          </w:p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</w:t>
            </w:r>
            <w:r>
              <w:rPr>
                <w:sz w:val="18"/>
                <w:szCs w:val="18"/>
              </w:rPr>
              <w:t>Ond_ES</w:t>
            </w:r>
          </w:p>
        </w:tc>
        <w:tc>
          <w:tcPr>
            <w:tcW w:w="540" w:type="pct"/>
          </w:tcPr>
          <w:p w:rsidR="00564451" w:rsidRPr="0047092A" w:rsidRDefault="002A0475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dRM6_INV_State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Etat des équipements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  <w:r w:rsidRPr="0047092A">
              <w:rPr>
                <w:sz w:val="18"/>
                <w:szCs w:val="18"/>
                <w:lang w:val="en-GB"/>
              </w:rPr>
              <w:t>WORD 16 bits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 01 : RM6 fermé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 02 : RM6 en distant</w:t>
            </w:r>
          </w:p>
          <w:p w:rsidR="00564451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Bit 03 : Au moins un onduleur en service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  <w:t>=1 si au moins 1 des onduleurs du PTR a :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</w:r>
            <w:r w:rsidRPr="0047092A">
              <w:rPr>
                <w:sz w:val="18"/>
                <w:szCs w:val="18"/>
              </w:rPr>
              <w:tab/>
            </w:r>
            <w:r w:rsidRPr="0047092A">
              <w:rPr>
                <w:sz w:val="18"/>
                <w:szCs w:val="18"/>
              </w:rPr>
              <w:tab/>
              <w:t>son Fault Status = 0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ab/>
            </w:r>
            <w:r w:rsidRPr="0047092A">
              <w:rPr>
                <w:sz w:val="18"/>
                <w:szCs w:val="18"/>
              </w:rPr>
              <w:tab/>
              <w:t>ET</w:t>
            </w:r>
            <w:r w:rsidRPr="0047092A">
              <w:rPr>
                <w:sz w:val="18"/>
                <w:szCs w:val="18"/>
              </w:rPr>
              <w:tab/>
              <w:t>son System Status &lt;&gt; de Key Disable</w:t>
            </w:r>
          </w:p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  <w:p w:rsidR="00564451" w:rsidRPr="0047092A" w:rsidRDefault="00564451" w:rsidP="00564451">
            <w:pPr>
              <w:rPr>
                <w:sz w:val="18"/>
                <w:szCs w:val="18"/>
              </w:rPr>
            </w:pPr>
          </w:p>
        </w:tc>
      </w:tr>
      <w:tr w:rsidR="00564451" w:rsidRPr="0047092A" w:rsidTr="00564451">
        <w:tc>
          <w:tcPr>
            <w:tcW w:w="319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PTR.Res_LEC_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</w:p>
        </w:tc>
      </w:tr>
      <w:tr w:rsidR="00564451" w:rsidRPr="0047092A" w:rsidTr="00564451">
        <w:tc>
          <w:tcPr>
            <w:tcW w:w="319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PTR.Res_LEC_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564451" w:rsidRPr="0047092A" w:rsidRDefault="00564451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</w:p>
        </w:tc>
      </w:tr>
      <w:tr w:rsidR="00564451" w:rsidRPr="0047092A" w:rsidTr="00564451">
        <w:tc>
          <w:tcPr>
            <w:tcW w:w="319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PTR.Res_LEC_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564451" w:rsidRPr="0047092A" w:rsidRDefault="00564451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</w:p>
        </w:tc>
      </w:tr>
      <w:tr w:rsidR="00564451" w:rsidRPr="0047092A" w:rsidTr="00564451">
        <w:tc>
          <w:tcPr>
            <w:tcW w:w="319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PTR.Res_LEC_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564451" w:rsidRPr="0047092A" w:rsidRDefault="00564451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</w:p>
        </w:tc>
      </w:tr>
      <w:tr w:rsidR="00564451" w:rsidRPr="0047092A" w:rsidTr="00564451">
        <w:tc>
          <w:tcPr>
            <w:tcW w:w="319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3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</w:tcPr>
          <w:p w:rsidR="00564451" w:rsidRPr="00564451" w:rsidRDefault="00564451" w:rsidP="0047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PTR.Res_LEC_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564451" w:rsidRPr="0047092A" w:rsidRDefault="00564451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560" w:type="pct"/>
          </w:tcPr>
          <w:p w:rsidR="00564451" w:rsidRPr="0047092A" w:rsidRDefault="00564451" w:rsidP="0047092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" w:type="pct"/>
          </w:tcPr>
          <w:p w:rsidR="00564451" w:rsidRPr="0047092A" w:rsidRDefault="00564451" w:rsidP="0047092A">
            <w:pPr>
              <w:rPr>
                <w:sz w:val="18"/>
                <w:szCs w:val="18"/>
              </w:rPr>
            </w:pPr>
          </w:p>
        </w:tc>
        <w:tc>
          <w:tcPr>
            <w:tcW w:w="1582" w:type="pct"/>
          </w:tcPr>
          <w:p w:rsidR="00564451" w:rsidRDefault="00564451" w:rsidP="0047092A">
            <w:pPr>
              <w:rPr>
                <w:sz w:val="18"/>
                <w:szCs w:val="18"/>
              </w:rPr>
            </w:pPr>
          </w:p>
        </w:tc>
      </w:tr>
    </w:tbl>
    <w:p w:rsidR="0047092A" w:rsidRDefault="0047092A" w:rsidP="0047092A">
      <w:pPr>
        <w:rPr>
          <w:sz w:val="22"/>
          <w:szCs w:val="22"/>
        </w:rPr>
      </w:pPr>
    </w:p>
    <w:p w:rsidR="00B25985" w:rsidRPr="00541512" w:rsidRDefault="00B25985" w:rsidP="0047092A">
      <w:pPr>
        <w:rPr>
          <w:sz w:val="22"/>
          <w:szCs w:val="22"/>
        </w:rPr>
      </w:pPr>
    </w:p>
    <w:p w:rsidR="0047092A" w:rsidRPr="0047092A" w:rsidRDefault="0047092A" w:rsidP="0047092A">
      <w:pPr>
        <w:pStyle w:val="Titre2"/>
      </w:pPr>
      <w:r w:rsidRPr="00541512">
        <w:rPr>
          <w:b w:val="0"/>
          <w:sz w:val="22"/>
          <w:szCs w:val="22"/>
          <w:u w:val="single"/>
        </w:rPr>
        <w:br w:type="page"/>
      </w:r>
      <w:bookmarkStart w:id="184" w:name="_Toc254275079"/>
      <w:bookmarkStart w:id="185" w:name="_Toc261427083"/>
      <w:bookmarkStart w:id="186" w:name="_Toc265671775"/>
      <w:r w:rsidRPr="0047092A">
        <w:lastRenderedPageBreak/>
        <w:t>M340 ==&gt; PTR</w:t>
      </w:r>
      <w:bookmarkEnd w:id="184"/>
      <w:bookmarkEnd w:id="185"/>
      <w:bookmarkEnd w:id="186"/>
    </w:p>
    <w:p w:rsidR="0047092A" w:rsidRPr="00541512" w:rsidRDefault="0047092A" w:rsidP="0047092A">
      <w:pPr>
        <w:rPr>
          <w:sz w:val="22"/>
          <w:szCs w:val="22"/>
        </w:rPr>
      </w:pPr>
    </w:p>
    <w:p w:rsidR="0047092A" w:rsidRPr="00541512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Table écrite par le M340 dans les iRIOs</w:t>
      </w:r>
    </w:p>
    <w:p w:rsidR="0047092A" w:rsidRPr="00541512" w:rsidRDefault="0047092A" w:rsidP="0047092A">
      <w:pPr>
        <w:rPr>
          <w:sz w:val="22"/>
          <w:szCs w:val="22"/>
        </w:rPr>
      </w:pPr>
    </w:p>
    <w:p w:rsidR="0047092A" w:rsidRPr="00541512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Une table unique transmise par WRITE VAR dans les 16 PTRs aux adresses définies dans le plan d’adressage IP du projet.</w:t>
      </w:r>
    </w:p>
    <w:p w:rsidR="0047092A" w:rsidRDefault="0047092A" w:rsidP="0047092A">
      <w:pPr>
        <w:rPr>
          <w:sz w:val="22"/>
          <w:szCs w:val="22"/>
        </w:rPr>
      </w:pPr>
      <w:r w:rsidRPr="00541512">
        <w:rPr>
          <w:sz w:val="22"/>
          <w:szCs w:val="22"/>
        </w:rPr>
        <w:t>Une alarme de communication est générée par PTR</w:t>
      </w:r>
      <w:r w:rsidR="008473E9">
        <w:rPr>
          <w:sz w:val="22"/>
          <w:szCs w:val="22"/>
        </w:rPr>
        <w:t>.</w:t>
      </w:r>
    </w:p>
    <w:p w:rsidR="008473E9" w:rsidRPr="00541512" w:rsidRDefault="008473E9" w:rsidP="0047092A">
      <w:pPr>
        <w:rPr>
          <w:sz w:val="22"/>
          <w:szCs w:val="22"/>
        </w:rPr>
      </w:pPr>
      <w:r>
        <w:rPr>
          <w:sz w:val="22"/>
          <w:szCs w:val="22"/>
        </w:rPr>
        <w:t xml:space="preserve">Du fait des écarts de temps de cycle entre les iRIO (env 5s) </w:t>
      </w:r>
      <w:r w:rsidR="007F658B">
        <w:rPr>
          <w:sz w:val="22"/>
          <w:szCs w:val="22"/>
        </w:rPr>
        <w:t xml:space="preserve">et le M340, une requête d’écriture est émise à chaque </w:t>
      </w:r>
      <w:r w:rsidR="00DC4716">
        <w:rPr>
          <w:sz w:val="22"/>
          <w:szCs w:val="22"/>
        </w:rPr>
        <w:t>cycle de 1 seconde</w:t>
      </w:r>
      <w:r w:rsidR="007F658B">
        <w:rPr>
          <w:sz w:val="22"/>
          <w:szCs w:val="22"/>
        </w:rPr>
        <w:t xml:space="preserve"> pour un PTR.</w:t>
      </w:r>
    </w:p>
    <w:p w:rsidR="0047092A" w:rsidRPr="00541512" w:rsidRDefault="0047092A" w:rsidP="0047092A">
      <w:pPr>
        <w:rPr>
          <w:b/>
          <w:sz w:val="22"/>
          <w:szCs w:val="22"/>
          <w:u w:val="single"/>
        </w:rPr>
      </w:pPr>
    </w:p>
    <w:tbl>
      <w:tblPr>
        <w:tblStyle w:val="Grilledutableau"/>
        <w:tblW w:w="5000" w:type="pct"/>
        <w:tblLook w:val="01E0"/>
      </w:tblPr>
      <w:tblGrid>
        <w:gridCol w:w="542"/>
        <w:gridCol w:w="987"/>
        <w:gridCol w:w="2318"/>
        <w:gridCol w:w="1888"/>
        <w:gridCol w:w="1207"/>
        <w:gridCol w:w="2278"/>
        <w:gridCol w:w="987"/>
        <w:gridCol w:w="4013"/>
      </w:tblGrid>
      <w:tr w:rsidR="009C20FD" w:rsidRPr="0047092A" w:rsidTr="003A5BB6">
        <w:trPr>
          <w:tblHeader/>
        </w:trPr>
        <w:tc>
          <w:tcPr>
            <w:tcW w:w="191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Mot</w:t>
            </w:r>
          </w:p>
        </w:tc>
        <w:tc>
          <w:tcPr>
            <w:tcW w:w="347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Source / Fonction</w:t>
            </w:r>
          </w:p>
        </w:tc>
        <w:tc>
          <w:tcPr>
            <w:tcW w:w="815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Unity</w:t>
            </w:r>
          </w:p>
        </w:tc>
        <w:tc>
          <w:tcPr>
            <w:tcW w:w="664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Variable iRIO</w:t>
            </w:r>
          </w:p>
        </w:tc>
        <w:tc>
          <w:tcPr>
            <w:tcW w:w="424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801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347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Echelle</w:t>
            </w:r>
          </w:p>
        </w:tc>
        <w:tc>
          <w:tcPr>
            <w:tcW w:w="1411" w:type="pct"/>
          </w:tcPr>
          <w:p w:rsidR="00B25985" w:rsidRPr="0047092A" w:rsidRDefault="00B25985" w:rsidP="00A35CCE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Commentaire</w:t>
            </w:r>
          </w:p>
        </w:tc>
      </w:tr>
      <w:tr w:rsidR="002A0475" w:rsidRPr="0047092A" w:rsidTr="003A5BB6">
        <w:tc>
          <w:tcPr>
            <w:tcW w:w="191" w:type="pct"/>
          </w:tcPr>
          <w:p w:rsidR="002A0475" w:rsidRPr="0047092A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Système</w:t>
            </w:r>
          </w:p>
        </w:tc>
        <w:tc>
          <w:tcPr>
            <w:tcW w:w="815" w:type="pct"/>
          </w:tcPr>
          <w:p w:rsidR="002A0475" w:rsidRPr="00564451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64451">
              <w:rPr>
                <w:sz w:val="18"/>
                <w:szCs w:val="18"/>
              </w:rPr>
              <w:t>PTR.Mot_De_Vie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dVieM340</w:t>
            </w: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 de vie</w:t>
            </w:r>
          </w:p>
        </w:tc>
        <w:tc>
          <w:tcPr>
            <w:tcW w:w="801" w:type="pct"/>
          </w:tcPr>
          <w:p w:rsidR="002A0475" w:rsidRPr="00564451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 xml:space="preserve">Incrémenté à chaque cycle M340. l’iRIO </w:t>
            </w:r>
            <w:r>
              <w:rPr>
                <w:sz w:val="18"/>
                <w:szCs w:val="18"/>
              </w:rPr>
              <w:t>PTR</w:t>
            </w:r>
            <w:r w:rsidRPr="0047092A">
              <w:rPr>
                <w:sz w:val="18"/>
                <w:szCs w:val="18"/>
              </w:rPr>
              <w:t xml:space="preserve"> surveille le changement d’état et génère une alarme temporisée et historisée</w:t>
            </w:r>
            <w:r>
              <w:rPr>
                <w:sz w:val="18"/>
                <w:szCs w:val="18"/>
              </w:rPr>
              <w:t>.</w:t>
            </w:r>
          </w:p>
        </w:tc>
      </w:tr>
      <w:tr w:rsidR="003A5BB6" w:rsidRPr="0047092A" w:rsidTr="003A5BB6">
        <w:tc>
          <w:tcPr>
            <w:tcW w:w="191" w:type="pct"/>
          </w:tcPr>
          <w:p w:rsidR="003A5BB6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347" w:type="pct"/>
          </w:tcPr>
          <w:p w:rsidR="003A5BB6" w:rsidRPr="00B5541F" w:rsidRDefault="003A5BB6" w:rsidP="00732879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Toutes fonctions DEIE</w:t>
            </w:r>
          </w:p>
        </w:tc>
        <w:tc>
          <w:tcPr>
            <w:tcW w:w="815" w:type="pct"/>
          </w:tcPr>
          <w:p w:rsidR="003A5BB6" w:rsidRPr="00D81AD9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PTR.Mot_Commande</w:t>
            </w:r>
          </w:p>
        </w:tc>
        <w:tc>
          <w:tcPr>
            <w:tcW w:w="664" w:type="pct"/>
          </w:tcPr>
          <w:p w:rsidR="003A5BB6" w:rsidRPr="0047092A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vM340_Commande</w:t>
            </w:r>
          </w:p>
        </w:tc>
        <w:tc>
          <w:tcPr>
            <w:tcW w:w="424" w:type="pct"/>
          </w:tcPr>
          <w:p w:rsidR="003A5BB6" w:rsidRPr="00B5541F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 de commande</w:t>
            </w:r>
          </w:p>
        </w:tc>
        <w:tc>
          <w:tcPr>
            <w:tcW w:w="801" w:type="pct"/>
          </w:tcPr>
          <w:p w:rsidR="003A5BB6" w:rsidRPr="00B5541F" w:rsidRDefault="003A5BB6" w:rsidP="00732879">
            <w:pPr>
              <w:rPr>
                <w:sz w:val="18"/>
                <w:szCs w:val="18"/>
                <w:lang w:val="en-GB"/>
              </w:rPr>
            </w:pPr>
            <w:r w:rsidRPr="00B5541F">
              <w:rPr>
                <w:sz w:val="18"/>
                <w:szCs w:val="18"/>
                <w:lang w:val="en-GB"/>
              </w:rPr>
              <w:t xml:space="preserve">WORD 16 bits </w:t>
            </w:r>
          </w:p>
          <w:p w:rsidR="003A5BB6" w:rsidRPr="00B5541F" w:rsidRDefault="003A5BB6" w:rsidP="00732879">
            <w:pPr>
              <w:rPr>
                <w:sz w:val="18"/>
                <w:szCs w:val="18"/>
                <w:lang w:val="en-GB"/>
              </w:rPr>
            </w:pPr>
            <w:r w:rsidRPr="00B5541F">
              <w:rPr>
                <w:sz w:val="18"/>
                <w:szCs w:val="18"/>
                <w:lang w:val="en-GB"/>
              </w:rPr>
              <w:t>pPTR.cde_ond</w:t>
            </w:r>
          </w:p>
        </w:tc>
        <w:tc>
          <w:tcPr>
            <w:tcW w:w="347" w:type="pct"/>
          </w:tcPr>
          <w:p w:rsidR="003A5BB6" w:rsidRPr="00B5541F" w:rsidRDefault="003A5BB6" w:rsidP="00732879">
            <w:pPr>
              <w:rPr>
                <w:sz w:val="18"/>
                <w:szCs w:val="18"/>
                <w:lang w:val="sv-SE"/>
              </w:rPr>
            </w:pPr>
            <w:r w:rsidRPr="00B5541F">
              <w:rPr>
                <w:sz w:val="18"/>
                <w:szCs w:val="18"/>
                <w:lang w:val="sv-SE"/>
              </w:rPr>
              <w:t>Impulsion à 1 10s (param8)</w:t>
            </w:r>
          </w:p>
          <w:p w:rsidR="003A5BB6" w:rsidRPr="00B5541F" w:rsidRDefault="003A5BB6" w:rsidP="00732879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411" w:type="pct"/>
          </w:tcPr>
          <w:p w:rsidR="003A5BB6" w:rsidRPr="00B5541F" w:rsidRDefault="003A5BB6" w:rsidP="00732879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Bit 01 : Demande d’arrêt onduleurs</w:t>
            </w:r>
          </w:p>
          <w:p w:rsidR="003A5BB6" w:rsidRDefault="003A5BB6" w:rsidP="00732879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ab/>
              <w:t>Les onduleurs démarrent si ce bit est à 0 ET que leur RM6 est fermé (temporisé)</w:t>
            </w:r>
          </w:p>
          <w:p w:rsidR="003A5BB6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 02 : Limitation P0</w:t>
            </w:r>
          </w:p>
          <w:p w:rsidR="003A5BB6" w:rsidRPr="00B5541F" w:rsidRDefault="003A5BB6" w:rsidP="0073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 03 : Limitation Q0</w:t>
            </w:r>
          </w:p>
          <w:p w:rsidR="003A5BB6" w:rsidRPr="00B5541F" w:rsidRDefault="003A5BB6" w:rsidP="00732879">
            <w:pPr>
              <w:rPr>
                <w:sz w:val="18"/>
                <w:szCs w:val="18"/>
              </w:rPr>
            </w:pPr>
          </w:p>
        </w:tc>
      </w:tr>
      <w:tr w:rsidR="009C20FD" w:rsidRPr="0047092A" w:rsidTr="003A5BB6">
        <w:tc>
          <w:tcPr>
            <w:tcW w:w="191" w:type="pct"/>
          </w:tcPr>
          <w:p w:rsidR="002A0475" w:rsidRPr="0047092A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47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CosPhi + limitation Q0</w:t>
            </w: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PTR.Consigne_Phi</w:t>
            </w:r>
          </w:p>
        </w:tc>
        <w:tc>
          <w:tcPr>
            <w:tcW w:w="664" w:type="pct"/>
          </w:tcPr>
          <w:p w:rsidR="002A0475" w:rsidRPr="0047092A" w:rsidRDefault="009C20FD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vM340_Phase_DEIE</w:t>
            </w:r>
          </w:p>
        </w:tc>
        <w:tc>
          <w:tcPr>
            <w:tcW w:w="424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Consigne Phi</w:t>
            </w:r>
          </w:p>
        </w:tc>
        <w:tc>
          <w:tcPr>
            <w:tcW w:w="801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Réel IEEE</w:t>
            </w:r>
          </w:p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pPTR.consigne_phi</w:t>
            </w:r>
          </w:p>
        </w:tc>
        <w:tc>
          <w:tcPr>
            <w:tcW w:w="347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+/-22°</w:t>
            </w:r>
          </w:p>
        </w:tc>
        <w:tc>
          <w:tcPr>
            <w:tcW w:w="1411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Moyenne de la plage de fonctionnement</w:t>
            </w: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347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Limitation P0</w:t>
            </w:r>
          </w:p>
        </w:tc>
        <w:tc>
          <w:tcPr>
            <w:tcW w:w="815" w:type="pct"/>
          </w:tcPr>
          <w:p w:rsidR="002A0475" w:rsidRPr="00D81AD9" w:rsidRDefault="002A0475" w:rsidP="00D8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PTR.Consigne_Ippt_Max</w:t>
            </w:r>
          </w:p>
        </w:tc>
        <w:tc>
          <w:tcPr>
            <w:tcW w:w="664" w:type="pct"/>
          </w:tcPr>
          <w:p w:rsidR="002A0475" w:rsidRPr="0047092A" w:rsidRDefault="009C20FD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vM340_IPPT_DEIE</w:t>
            </w:r>
          </w:p>
        </w:tc>
        <w:tc>
          <w:tcPr>
            <w:tcW w:w="424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IpptMax</w:t>
            </w:r>
          </w:p>
        </w:tc>
        <w:tc>
          <w:tcPr>
            <w:tcW w:w="801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 xml:space="preserve">Réel IEEE </w:t>
            </w:r>
          </w:p>
          <w:p w:rsidR="002A0475" w:rsidRPr="00B5541F" w:rsidRDefault="002A0475" w:rsidP="00A35CCE">
            <w:pPr>
              <w:rPr>
                <w:sz w:val="18"/>
                <w:szCs w:val="18"/>
                <w:highlight w:val="magenta"/>
              </w:rPr>
            </w:pPr>
            <w:r w:rsidRPr="00B5541F">
              <w:rPr>
                <w:sz w:val="18"/>
                <w:szCs w:val="18"/>
              </w:rPr>
              <w:t>pPTR.consigne_ippt_max</w:t>
            </w:r>
          </w:p>
        </w:tc>
        <w:tc>
          <w:tcPr>
            <w:tcW w:w="347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0-100%</w:t>
            </w:r>
          </w:p>
        </w:tc>
        <w:tc>
          <w:tcPr>
            <w:tcW w:w="1411" w:type="pct"/>
          </w:tcPr>
          <w:p w:rsidR="002A0475" w:rsidRPr="00B5541F" w:rsidRDefault="002A0475" w:rsidP="00A35CCE">
            <w:pPr>
              <w:rPr>
                <w:sz w:val="18"/>
                <w:szCs w:val="18"/>
              </w:rPr>
            </w:pPr>
            <w:r w:rsidRPr="00B5541F">
              <w:rPr>
                <w:sz w:val="18"/>
                <w:szCs w:val="18"/>
              </w:rPr>
              <w:t>% de Pmax</w:t>
            </w: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PTR.Res_ECR_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801" w:type="pct"/>
          </w:tcPr>
          <w:p w:rsidR="002A0475" w:rsidRPr="0047092A" w:rsidRDefault="002A0475" w:rsidP="00A35C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Default="002A0475" w:rsidP="00A35CCE">
            <w:pPr>
              <w:rPr>
                <w:sz w:val="18"/>
                <w:szCs w:val="18"/>
              </w:rPr>
            </w:pP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PTR.Res_ECR_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801" w:type="pct"/>
          </w:tcPr>
          <w:p w:rsidR="002A0475" w:rsidRPr="0047092A" w:rsidRDefault="002A0475" w:rsidP="00A35C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Default="002A0475" w:rsidP="00A35CCE">
            <w:pPr>
              <w:rPr>
                <w:sz w:val="18"/>
                <w:szCs w:val="18"/>
              </w:rPr>
            </w:pP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PTR.Res_ECR_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801" w:type="pct"/>
          </w:tcPr>
          <w:p w:rsidR="002A0475" w:rsidRPr="0047092A" w:rsidRDefault="002A0475" w:rsidP="00A35C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Default="002A0475" w:rsidP="00A35CCE">
            <w:pPr>
              <w:rPr>
                <w:sz w:val="18"/>
                <w:szCs w:val="18"/>
              </w:rPr>
            </w:pP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PTR.Res_ECR_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801" w:type="pct"/>
          </w:tcPr>
          <w:p w:rsidR="002A0475" w:rsidRPr="0047092A" w:rsidRDefault="002A0475" w:rsidP="00A35C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Default="002A0475" w:rsidP="00A35CCE">
            <w:pPr>
              <w:rPr>
                <w:sz w:val="18"/>
                <w:szCs w:val="18"/>
              </w:rPr>
            </w:pPr>
          </w:p>
        </w:tc>
      </w:tr>
      <w:tr w:rsidR="002A0475" w:rsidRPr="0047092A" w:rsidTr="003A5BB6">
        <w:tc>
          <w:tcPr>
            <w:tcW w:w="191" w:type="pct"/>
          </w:tcPr>
          <w:p w:rsidR="002A0475" w:rsidRDefault="003A5BB6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A0475" w:rsidRPr="00D81AD9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81AD9">
              <w:rPr>
                <w:sz w:val="18"/>
                <w:szCs w:val="18"/>
              </w:rPr>
              <w:t>PTR.Res_ECR_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6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Réserve</w:t>
            </w:r>
          </w:p>
        </w:tc>
        <w:tc>
          <w:tcPr>
            <w:tcW w:w="801" w:type="pct"/>
          </w:tcPr>
          <w:p w:rsidR="002A0475" w:rsidRPr="0047092A" w:rsidRDefault="002A0475" w:rsidP="00A35C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7" w:type="pct"/>
          </w:tcPr>
          <w:p w:rsidR="002A0475" w:rsidRPr="0047092A" w:rsidRDefault="002A0475" w:rsidP="00A35CCE">
            <w:pPr>
              <w:rPr>
                <w:sz w:val="18"/>
                <w:szCs w:val="18"/>
              </w:rPr>
            </w:pPr>
          </w:p>
        </w:tc>
        <w:tc>
          <w:tcPr>
            <w:tcW w:w="1411" w:type="pct"/>
          </w:tcPr>
          <w:p w:rsidR="002A0475" w:rsidRDefault="002A0475" w:rsidP="00A35CCE">
            <w:pPr>
              <w:rPr>
                <w:sz w:val="18"/>
                <w:szCs w:val="18"/>
              </w:rPr>
            </w:pPr>
          </w:p>
        </w:tc>
      </w:tr>
    </w:tbl>
    <w:p w:rsidR="0047092A" w:rsidRPr="00541512" w:rsidRDefault="0047092A" w:rsidP="0047092A">
      <w:pPr>
        <w:rPr>
          <w:sz w:val="22"/>
          <w:szCs w:val="22"/>
        </w:rPr>
      </w:pPr>
    </w:p>
    <w:p w:rsidR="0047092A" w:rsidRDefault="0047092A" w:rsidP="001C1507">
      <w:pPr>
        <w:rPr>
          <w:sz w:val="22"/>
          <w:szCs w:val="22"/>
        </w:rPr>
      </w:pPr>
    </w:p>
    <w:p w:rsidR="0047092A" w:rsidRPr="00541512" w:rsidRDefault="0047092A" w:rsidP="001C1507">
      <w:pPr>
        <w:rPr>
          <w:sz w:val="22"/>
          <w:szCs w:val="22"/>
        </w:rPr>
      </w:pPr>
    </w:p>
    <w:p w:rsidR="001C1507" w:rsidRPr="0047092A" w:rsidRDefault="00BA19FE" w:rsidP="0047092A">
      <w:pPr>
        <w:pStyle w:val="Titre1"/>
      </w:pPr>
      <w:bookmarkStart w:id="187" w:name="_Toc254275080"/>
      <w:bookmarkStart w:id="188" w:name="_Toc261427084"/>
      <w:r>
        <w:br w:type="page"/>
      </w:r>
      <w:bookmarkStart w:id="189" w:name="_Toc265671776"/>
      <w:bookmarkStart w:id="190" w:name="_Toc265671792"/>
      <w:r w:rsidR="001C1507" w:rsidRPr="0047092A">
        <w:lastRenderedPageBreak/>
        <w:t>Adressage</w:t>
      </w:r>
      <w:bookmarkEnd w:id="187"/>
      <w:bookmarkEnd w:id="188"/>
      <w:bookmarkEnd w:id="189"/>
      <w:bookmarkEnd w:id="190"/>
    </w:p>
    <w:tbl>
      <w:tblPr>
        <w:tblStyle w:val="Grilledutableau"/>
        <w:tblW w:w="5000" w:type="pct"/>
        <w:tblLook w:val="01E0"/>
      </w:tblPr>
      <w:tblGrid>
        <w:gridCol w:w="2435"/>
        <w:gridCol w:w="2389"/>
        <w:gridCol w:w="2415"/>
        <w:gridCol w:w="2326"/>
        <w:gridCol w:w="2326"/>
        <w:gridCol w:w="2329"/>
      </w:tblGrid>
      <w:tr w:rsidR="001C1507" w:rsidRPr="0047092A" w:rsidTr="0047092A">
        <w:trPr>
          <w:tblHeader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iRIO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@ip</w:t>
            </w:r>
          </w:p>
        </w:tc>
        <w:tc>
          <w:tcPr>
            <w:tcW w:w="166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Tables M340 ==&gt; iRIO</w:t>
            </w:r>
          </w:p>
        </w:tc>
        <w:tc>
          <w:tcPr>
            <w:tcW w:w="1637" w:type="pct"/>
            <w:gridSpan w:val="2"/>
            <w:tcBorders>
              <w:bottom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Tables iRIO ==&gt; M340</w:t>
            </w:r>
          </w:p>
        </w:tc>
      </w:tr>
      <w:tr w:rsidR="001C1507" w:rsidRPr="0047092A" w:rsidTr="0047092A">
        <w:trPr>
          <w:tblHeader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@modbus iRIO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Longueur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@modbus M340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07" w:rsidRPr="0047092A" w:rsidRDefault="001C1507" w:rsidP="0047092A">
            <w:pPr>
              <w:jc w:val="center"/>
              <w:rPr>
                <w:b/>
                <w:sz w:val="18"/>
                <w:szCs w:val="18"/>
              </w:rPr>
            </w:pPr>
            <w:r w:rsidRPr="0047092A">
              <w:rPr>
                <w:b/>
                <w:sz w:val="18"/>
                <w:szCs w:val="18"/>
              </w:rPr>
              <w:t>Longueur</w:t>
            </w:r>
          </w:p>
        </w:tc>
      </w:tr>
      <w:tr w:rsidR="001C1507" w:rsidRPr="0047092A" w:rsidTr="0047092A">
        <w:tc>
          <w:tcPr>
            <w:tcW w:w="856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PDL</w:t>
            </w:r>
          </w:p>
        </w:tc>
        <w:tc>
          <w:tcPr>
            <w:tcW w:w="840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  <w:r w:rsidRPr="0047092A">
              <w:rPr>
                <w:sz w:val="18"/>
                <w:szCs w:val="18"/>
              </w:rPr>
              <w:t xml:space="preserve"> mots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  <w:r w:rsidRPr="0047092A">
              <w:rPr>
                <w:sz w:val="18"/>
                <w:szCs w:val="18"/>
              </w:rPr>
              <w:t xml:space="preserve"> mots</w:t>
            </w: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 w:val="restart"/>
          </w:tcPr>
          <w:p w:rsidR="001C1507" w:rsidRPr="0047092A" w:rsidRDefault="001C1507" w:rsidP="0047092A">
            <w:pPr>
              <w:rPr>
                <w:sz w:val="18"/>
                <w:szCs w:val="18"/>
                <w:highlight w:val="magenta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</w:p>
        </w:tc>
        <w:tc>
          <w:tcPr>
            <w:tcW w:w="818" w:type="pct"/>
            <w:vMerge w:val="restar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  <w:r w:rsidRPr="0047092A">
              <w:rPr>
                <w:sz w:val="18"/>
                <w:szCs w:val="18"/>
              </w:rPr>
              <w:t xml:space="preserve"> mots</w:t>
            </w: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  <w:vMerge w:val="restar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  <w:highlight w:val="magenta"/>
              </w:rPr>
              <w:t>xxx</w:t>
            </w:r>
            <w:r w:rsidRPr="0047092A">
              <w:rPr>
                <w:sz w:val="18"/>
                <w:szCs w:val="18"/>
              </w:rPr>
              <w:t xml:space="preserve"> mot</w:t>
            </w: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PTR2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60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PTR3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70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PTR4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80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PTR5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90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PTR6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100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PTR7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110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PTR8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120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PTR9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130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PTR10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140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PTR11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150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PTR12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160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PTR13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170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PTR14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180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PTR15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190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  <w:tr w:rsidR="001C1507" w:rsidRPr="0047092A" w:rsidTr="0047092A">
        <w:tc>
          <w:tcPr>
            <w:tcW w:w="856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PTR16</w:t>
            </w:r>
          </w:p>
        </w:tc>
        <w:tc>
          <w:tcPr>
            <w:tcW w:w="840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  <w:r w:rsidRPr="0047092A">
              <w:rPr>
                <w:sz w:val="18"/>
                <w:szCs w:val="18"/>
              </w:rPr>
              <w:t>200</w:t>
            </w:r>
          </w:p>
        </w:tc>
        <w:tc>
          <w:tcPr>
            <w:tcW w:w="818" w:type="pct"/>
            <w:vMerge/>
          </w:tcPr>
          <w:p w:rsidR="001C1507" w:rsidRPr="0047092A" w:rsidRDefault="001C1507" w:rsidP="0047092A">
            <w:pPr>
              <w:rPr>
                <w:sz w:val="18"/>
                <w:szCs w:val="18"/>
              </w:rPr>
            </w:pPr>
          </w:p>
        </w:tc>
      </w:tr>
    </w:tbl>
    <w:p w:rsidR="001C1507" w:rsidRDefault="001C1507" w:rsidP="001C1507">
      <w:pPr>
        <w:rPr>
          <w:sz w:val="22"/>
          <w:szCs w:val="22"/>
        </w:rPr>
      </w:pPr>
    </w:p>
    <w:p w:rsidR="00BA19FE" w:rsidRDefault="00BA19FE" w:rsidP="001C1507">
      <w:pPr>
        <w:rPr>
          <w:sz w:val="22"/>
          <w:szCs w:val="22"/>
        </w:rPr>
      </w:pPr>
    </w:p>
    <w:p w:rsidR="009B0E43" w:rsidRDefault="00BA19FE" w:rsidP="009B0E43">
      <w:pPr>
        <w:pStyle w:val="Titre1"/>
      </w:pPr>
      <w:r>
        <w:br w:type="page"/>
      </w:r>
      <w:bookmarkStart w:id="191" w:name="_Toc254275081"/>
      <w:bookmarkStart w:id="192" w:name="_Toc261427085"/>
      <w:r w:rsidR="00394C25">
        <w:lastRenderedPageBreak/>
        <w:t xml:space="preserve"> </w:t>
      </w:r>
      <w:bookmarkStart w:id="193" w:name="_Toc265671777"/>
      <w:bookmarkStart w:id="194" w:name="_Toc265671793"/>
      <w:r w:rsidR="009B0E43">
        <w:t>IHM</w:t>
      </w:r>
      <w:bookmarkEnd w:id="191"/>
      <w:bookmarkEnd w:id="192"/>
      <w:bookmarkEnd w:id="193"/>
      <w:bookmarkEnd w:id="194"/>
    </w:p>
    <w:p w:rsidR="005838C9" w:rsidRPr="00541512" w:rsidRDefault="00EE55A6" w:rsidP="005838C9">
      <w:pPr>
        <w:rPr>
          <w:sz w:val="22"/>
          <w:szCs w:val="22"/>
        </w:rPr>
      </w:pPr>
      <w:r>
        <w:rPr>
          <w:noProof/>
        </w:rPr>
        <w:pict>
          <v:group id="_x0000_s1338" style="position:absolute;margin-left:248.15pt;margin-top:-.4pt;width:579.5pt;height:402.15pt;z-index:251672064" coordorigin="1424,1924" coordsize="13221,9176">
            <o:lock v:ext="edit" aspectratio="t"/>
            <v:shape id="_x0000_s1339" type="#_x0000_t75" style="position:absolute;left:1424;top:1924;width:12424;height:9176">
              <v:imagedata r:id="rId23" o:title="syno_reglages_cos_phi_D_V1"/>
            </v:shape>
            <v:group id="_x0000_s1340" style="position:absolute;left:1665;top:2167;width:12980;height:8766" coordorigin="1665,2167" coordsize="12980,8766">
              <o:lock v:ext="edit" aspectratio="t"/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341" type="#_x0000_t61" style="position:absolute;left:3803;top:2321;width:2704;height:937" adj="18716,36307" fillcolor="#ff9">
                <o:lock v:ext="edit" aspectratio="t"/>
                <v:textbox style="mso-next-textbox:#_x0000_s1341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</w:rPr>
                      </w:pPr>
                      <w:r w:rsidRPr="005838C9">
                        <w:rPr>
                          <w:sz w:val="16"/>
                          <w:szCs w:val="16"/>
                        </w:rPr>
                        <w:t>Ecrit dans M340 via iRIO PDL sur modification ou demande d’initialisation</w:t>
                      </w:r>
                    </w:p>
                  </w:txbxContent>
                </v:textbox>
              </v:shape>
              <v:shape id="_x0000_s1342" type="#_x0000_t61" style="position:absolute;left:6232;top:5336;width:2097;height:461" adj="-783,-44512" fillcolor="#ff9">
                <o:lock v:ext="edit" aspectratio="t"/>
                <v:textbox style="mso-next-textbox:#_x0000_s1342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</w:rPr>
                      </w:pPr>
                      <w:r w:rsidRPr="005838C9">
                        <w:rPr>
                          <w:sz w:val="16"/>
                          <w:szCs w:val="16"/>
                        </w:rPr>
                        <w:t>Calculs dans kerwin</w:t>
                      </w:r>
                    </w:p>
                  </w:txbxContent>
                </v:textbox>
              </v:shape>
              <v:roundrect id="_x0000_s1343" style="position:absolute;left:5994;top:4100;width:6068;height:503" arcsize="10923f" fillcolor="#fc9" strokecolor="blue" strokeweight="1.5pt">
                <v:fill opacity="13107f"/>
                <o:lock v:ext="edit" aspectratio="t"/>
              </v:roundrect>
              <v:roundrect id="_x0000_s1344" style="position:absolute;left:5991;top:3742;width:2581;height:358" arcsize="10923f" filled="f" strokecolor="red" strokeweight="2.25pt">
                <o:lock v:ext="edit" aspectratio="t"/>
              </v:roundrect>
              <v:roundrect id="_x0000_s1345" style="position:absolute;left:8681;top:3742;width:3627;height:1513" arcsize="10923f" filled="f" strokecolor="red" strokeweight="2.25pt">
                <o:lock v:ext="edit" aspectratio="t"/>
              </v:roundrect>
              <v:shape id="_x0000_s1346" type="#_x0000_t61" style="position:absolute;left:7711;top:2321;width:2894;height:529" adj="10584,67903" fillcolor="#ff9">
                <o:lock v:ext="edit" aspectratio="t"/>
                <v:textbox style="mso-next-textbox:#_x0000_s1346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5838C9">
                        <w:rPr>
                          <w:sz w:val="16"/>
                          <w:szCs w:val="16"/>
                          <w:lang w:val="pt-PT"/>
                        </w:rPr>
                        <w:t>Lu dans M340 via iRIO PDL</w:t>
                      </w:r>
                    </w:p>
                  </w:txbxContent>
                </v:textbox>
              </v:shape>
              <v:roundrect id="_x0000_s1347" style="position:absolute;left:12430;top:3742;width:1558;height:1513" arcsize="10923f" filled="f" strokecolor="#f60" strokeweight="1.5pt">
                <o:lock v:ext="edit" aspectratio="t"/>
              </v:roundrect>
              <v:shape id="_x0000_s1348" type="#_x0000_t61" style="position:absolute;left:11579;top:2167;width:3066;height:529" adj="13914,70231" fillcolor="#ff9">
                <o:lock v:ext="edit" aspectratio="t"/>
                <v:textbox style="mso-next-textbox:#_x0000_s1348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5838C9">
                        <w:rPr>
                          <w:sz w:val="16"/>
                          <w:szCs w:val="16"/>
                          <w:lang w:val="pt-PT"/>
                        </w:rPr>
                        <w:t>Lu dans PM810 via iRIO PDL</w:t>
                      </w:r>
                    </w:p>
                  </w:txbxContent>
                </v:textbox>
              </v:shape>
              <v:shape id="_x0000_s1349" type="#_x0000_t61" style="position:absolute;left:6756;top:10472;width:2097;height:461" adj="9724,-23568" fillcolor="#ff9">
                <o:lock v:ext="edit" aspectratio="t"/>
                <v:textbox style="mso-next-textbox:#_x0000_s1349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</w:rPr>
                      </w:pPr>
                      <w:r w:rsidRPr="005838C9">
                        <w:rPr>
                          <w:sz w:val="16"/>
                          <w:szCs w:val="16"/>
                        </w:rPr>
                        <w:t>Ecrit et lu dans PTR</w:t>
                      </w:r>
                    </w:p>
                  </w:txbxContent>
                </v:textbox>
              </v:shape>
              <v:roundrect id="_x0000_s1350" style="position:absolute;left:1825;top:7188;width:11864;height:3084" arcsize="10923f" filled="f" strokecolor="#f60" strokeweight="1.5pt">
                <o:lock v:ext="edit" aspectratio="t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1" type="#_x0000_t202" style="position:absolute;left:1665;top:4641;width:2138;height:652" stroked="f">
                <o:lock v:ext="edit" aspectratio="t"/>
                <v:textbox style="mso-next-textbox:#_x0000_s1351">
                  <w:txbxContent>
                    <w:p w:rsidR="00A35CCE" w:rsidRPr="005838C9" w:rsidRDefault="00A35CCE" w:rsidP="005838C9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838C9">
                        <w:rPr>
                          <w:b/>
                          <w:color w:val="FF0000"/>
                          <w:sz w:val="16"/>
                          <w:szCs w:val="16"/>
                        </w:rPr>
                        <w:t>Défaut TVC</w:t>
                      </w:r>
                    </w:p>
                    <w:p w:rsidR="00A35CCE" w:rsidRPr="005838C9" w:rsidRDefault="00A35CCE" w:rsidP="005838C9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838C9">
                        <w:rPr>
                          <w:b/>
                          <w:color w:val="FF0000"/>
                          <w:sz w:val="16"/>
                          <w:szCs w:val="16"/>
                        </w:rPr>
                        <w:t>Défaut TVC</w:t>
                      </w:r>
                    </w:p>
                  </w:txbxContent>
                </v:textbox>
              </v:shape>
              <v:roundrect id="_x0000_s1352" style="position:absolute;left:1825;top:4603;width:1635;height:652" arcsize="10923f" filled="f" strokecolor="red" strokeweight="2.25pt">
                <o:lock v:ext="edit" aspectratio="t"/>
              </v:roundrect>
              <v:shape id="_x0000_s1353" type="#_x0000_t61" style="position:absolute;left:1825;top:3742;width:2894;height:529" adj="1597,39811" fillcolor="#ff9">
                <o:lock v:ext="edit" aspectratio="t"/>
                <v:textbox style="mso-next-textbox:#_x0000_s1353">
                  <w:txbxContent>
                    <w:p w:rsidR="00A35CCE" w:rsidRPr="005838C9" w:rsidRDefault="00A35CCE" w:rsidP="005838C9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5838C9">
                        <w:rPr>
                          <w:sz w:val="16"/>
                          <w:szCs w:val="16"/>
                          <w:lang w:val="pt-PT"/>
                        </w:rPr>
                        <w:t>Lu dans M340 via iRIO PDL</w:t>
                      </w:r>
                    </w:p>
                  </w:txbxContent>
                </v:textbox>
              </v:shape>
            </v:group>
          </v:group>
        </w:pict>
      </w:r>
      <w:r w:rsidR="005838C9" w:rsidRPr="00541512">
        <w:rPr>
          <w:sz w:val="22"/>
          <w:szCs w:val="22"/>
          <w:highlight w:val="magenta"/>
        </w:rPr>
        <w:t>Ajouter : Mode auto/manu, acquittement S48</w:t>
      </w:r>
    </w:p>
    <w:p w:rsidR="005838C9" w:rsidRDefault="005838C9" w:rsidP="005838C9">
      <w:pPr>
        <w:pStyle w:val="Titre2"/>
      </w:pPr>
      <w:bookmarkStart w:id="195" w:name="_Toc254275082"/>
      <w:bookmarkStart w:id="196" w:name="_Toc261427086"/>
      <w:bookmarkStart w:id="197" w:name="_Toc265671778"/>
      <w:r>
        <w:t>Vue réglage Cos Phi</w:t>
      </w:r>
      <w:bookmarkEnd w:id="195"/>
      <w:bookmarkEnd w:id="196"/>
      <w:bookmarkEnd w:id="197"/>
    </w:p>
    <w:p w:rsidR="005838C9" w:rsidRDefault="005838C9" w:rsidP="009B0E43"/>
    <w:p w:rsidR="003C7FF4" w:rsidRDefault="005838C9" w:rsidP="003C7FF4">
      <w:pPr>
        <w:pStyle w:val="Titre2"/>
      </w:pPr>
      <w:r>
        <w:br w:type="page"/>
      </w:r>
      <w:bookmarkStart w:id="198" w:name="_Toc254275083"/>
      <w:bookmarkStart w:id="199" w:name="_Toc261427087"/>
      <w:bookmarkStart w:id="200" w:name="_Toc265671779"/>
      <w:r w:rsidR="003C7FF4">
        <w:rPr>
          <w:noProof/>
        </w:rPr>
        <w:lastRenderedPageBreak/>
        <w:pict>
          <v:group id="_x0000_s1370" style="position:absolute;left:0;text-align:left;margin-left:284.15pt;margin-top:10.15pt;width:555.75pt;height:418.35pt;z-index:-251643392" coordorigin="793,1867" coordsize="7379,5555" wrapcoords="1778 0 1778 7432 -29 7897 -29 12348 1778 12387 1778 19665 3148 19819 6675 19819 6675 21561 18772 21561 18772 19819 20813 19819 21600 19665 21600 0 1778 0">
            <o:lock v:ext="edit" aspectratio="t"/>
            <v:shape id="_x0000_s1371" type="#_x0000_t75" style="position:absolute;left:1424;top:1867;width:6748;height:5057">
              <v:imagedata r:id="rId24" o:title="syno_couplage_reseau_d"/>
            </v:shape>
            <v:group id="_x0000_s1372" style="position:absolute;left:793;top:2377;width:6406;height:5045" coordorigin="793,1934" coordsize="6406,5045">
              <o:lock v:ext="edit" aspectratio="t"/>
              <v:shape id="_x0000_s1373" type="#_x0000_t61" style="position:absolute;left:3105;top:6060;width:4094;height:919" adj="9386,-10365" fillcolor="#ff9">
                <o:lock v:ext="edit" aspectratio="t"/>
                <v:textbox style="mso-next-textbox:#_x0000_s1373">
                  <w:txbxContent>
                    <w:p w:rsidR="00A35CCE" w:rsidRDefault="00A35CCE" w:rsidP="003C7FF4">
                      <w:r>
                        <w:t>Ecrit et lu dans M340 via iRIO PDL</w:t>
                      </w:r>
                    </w:p>
                    <w:p w:rsidR="00A35CCE" w:rsidRDefault="00A35CCE" w:rsidP="003C7FF4">
                      <w:r>
                        <w:t>Ecriture sur changement d’état des saisies et demande d’init</w:t>
                      </w:r>
                    </w:p>
                  </w:txbxContent>
                </v:textbox>
              </v:shape>
              <v:shape id="_x0000_s1374" type="#_x0000_t61" style="position:absolute;left:3747;top:1934;width:2958;height:529" adj="-7872,15475" fillcolor="#ff9">
                <o:lock v:ext="edit" aspectratio="t"/>
                <v:textbox style="mso-next-textbox:#_x0000_s1374">
                  <w:txbxContent>
                    <w:p w:rsidR="00A35CCE" w:rsidRDefault="00A35CCE" w:rsidP="003C7FF4">
                      <w:r>
                        <w:t>Ajouter lien vers cos phi</w:t>
                      </w:r>
                    </w:p>
                  </w:txbxContent>
                </v:textbox>
              </v:shape>
              <v:shape id="_x0000_s1375" type="#_x0000_t61" style="position:absolute;left:793;top:3480;width:1637;height:1125" adj="13683,27360" fillcolor="#ff9">
                <o:lock v:ext="edit" aspectratio="t"/>
                <v:textbox style="mso-next-textbox:#_x0000_s1375">
                  <w:txbxContent>
                    <w:p w:rsidR="00A35CCE" w:rsidRDefault="00A35CCE" w:rsidP="003C7FF4">
                      <w:r>
                        <w:t>Autorisation de couplage reçue</w:t>
                      </w:r>
                    </w:p>
                  </w:txbxContent>
                </v:textbox>
              </v:shape>
            </v:group>
            <w10:wrap type="tight"/>
          </v:group>
        </w:pict>
      </w:r>
      <w:r w:rsidR="003C7FF4">
        <w:t>Vue Couplage réseau</w:t>
      </w:r>
      <w:bookmarkEnd w:id="198"/>
      <w:bookmarkEnd w:id="199"/>
      <w:bookmarkEnd w:id="200"/>
    </w:p>
    <w:p w:rsidR="003C7FF4" w:rsidRDefault="003C7FF4" w:rsidP="003C7FF4">
      <w:pPr>
        <w:ind w:right="9712"/>
      </w:pPr>
    </w:p>
    <w:p w:rsidR="003C7FF4" w:rsidRDefault="003C7FF4" w:rsidP="003C7FF4">
      <w:pPr>
        <w:ind w:right="9712"/>
      </w:pPr>
      <w:r>
        <w:t>Les TC et TS sont re-répartis</w:t>
      </w:r>
    </w:p>
    <w:p w:rsidR="003C7FF4" w:rsidRDefault="003C7FF4" w:rsidP="003C7FF4">
      <w:pPr>
        <w:ind w:right="9712"/>
      </w:pPr>
      <w:r>
        <w:t>Les visualisations TS et les écritures des TS sont basées sur des variables différentes du M340.</w:t>
      </w:r>
    </w:p>
    <w:p w:rsidR="003C7FF4" w:rsidRDefault="003C7FF4" w:rsidP="003C7FF4">
      <w:pPr>
        <w:ind w:right="9712"/>
      </w:pPr>
    </w:p>
    <w:p w:rsidR="003C7FF4" w:rsidRDefault="003C7FF4" w:rsidP="003C7FF4">
      <w:pPr>
        <w:ind w:right="9712"/>
      </w:pPr>
      <w:r>
        <w:t>Toutes les TS sont accessibles en écriture en mode manuel pour permettre à l’exploitant de se remettre en état de demande vis-à-vis du GRD</w:t>
      </w:r>
    </w:p>
    <w:p w:rsidR="003C7FF4" w:rsidRDefault="003C7FF4" w:rsidP="003C7FF4">
      <w:pPr>
        <w:ind w:right="9712"/>
      </w:pPr>
    </w:p>
    <w:p w:rsidR="003C7FF4" w:rsidRPr="00541512" w:rsidRDefault="003C7FF4" w:rsidP="003C7FF4">
      <w:pPr>
        <w:ind w:right="9712"/>
        <w:rPr>
          <w:b/>
          <w:sz w:val="22"/>
          <w:szCs w:val="22"/>
          <w:u w:val="single"/>
        </w:rPr>
      </w:pPr>
      <w:r w:rsidRPr="00541512">
        <w:rPr>
          <w:b/>
          <w:sz w:val="22"/>
          <w:szCs w:val="22"/>
          <w:u w:val="single"/>
        </w:rPr>
        <w:t>Ecriture des TS :</w:t>
      </w:r>
    </w:p>
    <w:p w:rsidR="003C7FF4" w:rsidRPr="00541512" w:rsidRDefault="003C7FF4" w:rsidP="003C7FF4">
      <w:p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1 variable en lecture TS depuis M340 via iRIO PDL</w:t>
      </w:r>
    </w:p>
    <w:p w:rsidR="003C7FF4" w:rsidRPr="00541512" w:rsidRDefault="003C7FF4" w:rsidP="003C7FF4">
      <w:p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1 variable en écriture TS vers M340 via iRIO PDL</w:t>
      </w:r>
    </w:p>
    <w:p w:rsidR="003C7FF4" w:rsidRPr="00541512" w:rsidRDefault="003C7FF4" w:rsidP="003C7FF4">
      <w:p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 xml:space="preserve">2 variables de mode de marche </w:t>
      </w:r>
      <w:r>
        <w:rPr>
          <w:sz w:val="22"/>
          <w:szCs w:val="22"/>
        </w:rPr>
        <w:t>Mode Automatique (0) / Manuel (1)</w:t>
      </w:r>
      <w:r w:rsidRPr="00541512">
        <w:rPr>
          <w:sz w:val="22"/>
          <w:szCs w:val="22"/>
        </w:rPr>
        <w:t>: 1 en lecture + 1 en écriture suivant logique ci-dessus</w:t>
      </w:r>
    </w:p>
    <w:p w:rsidR="003C7FF4" w:rsidRPr="00541512" w:rsidRDefault="003C7FF4" w:rsidP="003C7FF4">
      <w:p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1 alarme historisée sur état distant lu dans le M340 + affichage sur vues</w:t>
      </w:r>
    </w:p>
    <w:p w:rsidR="003C7FF4" w:rsidRPr="00541512" w:rsidRDefault="003C7FF4" w:rsidP="003C7FF4">
      <w:pPr>
        <w:numPr>
          <w:ilvl w:val="0"/>
          <w:numId w:val="15"/>
        </w:num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Accueil</w:t>
      </w:r>
    </w:p>
    <w:p w:rsidR="003C7FF4" w:rsidRPr="00541512" w:rsidRDefault="003C7FF4" w:rsidP="003C7FF4">
      <w:pPr>
        <w:numPr>
          <w:ilvl w:val="0"/>
          <w:numId w:val="15"/>
        </w:num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couplage réseau</w:t>
      </w:r>
    </w:p>
    <w:p w:rsidR="003C7FF4" w:rsidRPr="00541512" w:rsidRDefault="003C7FF4" w:rsidP="003C7FF4">
      <w:pPr>
        <w:numPr>
          <w:ilvl w:val="0"/>
          <w:numId w:val="15"/>
        </w:num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>PDL</w:t>
      </w:r>
    </w:p>
    <w:p w:rsidR="003C7FF4" w:rsidRDefault="003C7FF4" w:rsidP="003C7FF4">
      <w:pPr>
        <w:ind w:right="9712"/>
        <w:rPr>
          <w:sz w:val="22"/>
          <w:szCs w:val="22"/>
        </w:rPr>
      </w:pPr>
      <w:r w:rsidRPr="00541512">
        <w:rPr>
          <w:sz w:val="22"/>
          <w:szCs w:val="22"/>
        </w:rPr>
        <w:t xml:space="preserve">Le mode </w:t>
      </w:r>
      <w:r>
        <w:rPr>
          <w:sz w:val="22"/>
          <w:szCs w:val="22"/>
        </w:rPr>
        <w:t>Manuel</w:t>
      </w:r>
      <w:r w:rsidRPr="00541512">
        <w:rPr>
          <w:sz w:val="22"/>
          <w:szCs w:val="22"/>
        </w:rPr>
        <w:t xml:space="preserve"> bloque les traitements locaux</w:t>
      </w:r>
    </w:p>
    <w:p w:rsidR="003C7FF4" w:rsidRPr="00541512" w:rsidRDefault="003C7FF4" w:rsidP="003C7FF4">
      <w:pPr>
        <w:ind w:right="9712"/>
        <w:rPr>
          <w:sz w:val="22"/>
          <w:szCs w:val="22"/>
        </w:rPr>
      </w:pPr>
    </w:p>
    <w:p w:rsidR="003C7FF4" w:rsidRPr="00EE55A6" w:rsidRDefault="003C7FF4" w:rsidP="003C7FF4">
      <w:pPr>
        <w:pStyle w:val="Titre2"/>
        <w:rPr>
          <w:lang w:val="de-DE"/>
        </w:rPr>
      </w:pPr>
      <w:r w:rsidRPr="003E710A">
        <w:rPr>
          <w:lang w:val="de-DE"/>
        </w:rPr>
        <w:br w:type="page"/>
      </w:r>
      <w:r w:rsidRPr="003E710A">
        <w:rPr>
          <w:lang w:val="de-DE"/>
        </w:rPr>
        <w:lastRenderedPageBreak/>
        <w:t xml:space="preserve"> </w:t>
      </w:r>
      <w:bookmarkStart w:id="201" w:name="_Toc254275084"/>
      <w:bookmarkStart w:id="202" w:name="_Toc261427088"/>
      <w:bookmarkStart w:id="203" w:name="_Toc265671780"/>
      <w:r w:rsidR="00EE55A6" w:rsidRPr="00EE55A6">
        <w:rPr>
          <w:lang w:val="de-DE"/>
        </w:rPr>
        <w:t xml:space="preserve">IHM avec </w:t>
      </w:r>
      <w:r w:rsidRPr="00EE55A6">
        <w:rPr>
          <w:lang w:val="de-DE"/>
        </w:rPr>
        <w:t>Commande des DM &amp; IM</w:t>
      </w:r>
      <w:bookmarkEnd w:id="201"/>
      <w:bookmarkEnd w:id="202"/>
      <w:bookmarkEnd w:id="203"/>
    </w:p>
    <w:p w:rsidR="003C7FF4" w:rsidRPr="00EE55A6" w:rsidRDefault="003C7FF4" w:rsidP="003C7FF4">
      <w:pPr>
        <w:rPr>
          <w:sz w:val="22"/>
          <w:szCs w:val="22"/>
          <w:lang w:val="de-DE"/>
        </w:rPr>
      </w:pPr>
    </w:p>
    <w:p w:rsidR="003C7FF4" w:rsidRPr="007B52B2" w:rsidRDefault="00EE55A6" w:rsidP="003C7FF4">
      <w:pPr>
        <w:rPr>
          <w:sz w:val="22"/>
          <w:szCs w:val="22"/>
        </w:rPr>
      </w:pPr>
      <w:r w:rsidRPr="007B52B2">
        <w:rPr>
          <w:sz w:val="22"/>
          <w:szCs w:val="22"/>
        </w:rPr>
        <w:t>Vue PDL</w:t>
      </w:r>
    </w:p>
    <w:p w:rsidR="00EE55A6" w:rsidRPr="007B52B2" w:rsidRDefault="00EE55A6" w:rsidP="003C7FF4">
      <w:pPr>
        <w:rPr>
          <w:sz w:val="22"/>
          <w:szCs w:val="22"/>
        </w:rPr>
      </w:pPr>
    </w:p>
    <w:p w:rsidR="00EE55A6" w:rsidRPr="007B52B2" w:rsidRDefault="00EE55A6" w:rsidP="003C7FF4">
      <w:pPr>
        <w:rPr>
          <w:sz w:val="22"/>
          <w:szCs w:val="22"/>
        </w:rPr>
      </w:pPr>
      <w:r w:rsidRPr="007B52B2">
        <w:rPr>
          <w:sz w:val="22"/>
          <w:szCs w:val="22"/>
        </w:rPr>
        <w:t>Vue SM6</w:t>
      </w:r>
    </w:p>
    <w:p w:rsidR="00EE55A6" w:rsidRPr="007B52B2" w:rsidRDefault="00EE55A6" w:rsidP="003C7FF4">
      <w:pPr>
        <w:rPr>
          <w:sz w:val="22"/>
          <w:szCs w:val="22"/>
        </w:rPr>
      </w:pPr>
    </w:p>
    <w:p w:rsidR="00EE55A6" w:rsidRPr="007B52B2" w:rsidRDefault="00EE55A6" w:rsidP="003C7FF4">
      <w:pPr>
        <w:rPr>
          <w:sz w:val="22"/>
          <w:szCs w:val="22"/>
        </w:rPr>
      </w:pPr>
    </w:p>
    <w:p w:rsidR="003C7FF4" w:rsidRPr="00541512" w:rsidRDefault="003C7FF4" w:rsidP="003C7FF4">
      <w:pPr>
        <w:rPr>
          <w:b/>
          <w:sz w:val="22"/>
          <w:szCs w:val="22"/>
          <w:u w:val="single"/>
        </w:rPr>
      </w:pPr>
      <w:r w:rsidRPr="00541512">
        <w:rPr>
          <w:b/>
          <w:sz w:val="22"/>
          <w:szCs w:val="22"/>
          <w:u w:val="single"/>
        </w:rPr>
        <w:t>Ecriture des TC ouverture / fermeture DM &amp; IM :</w:t>
      </w:r>
    </w:p>
    <w:p w:rsidR="003C7FF4" w:rsidRPr="00541512" w:rsidRDefault="003C7FF4" w:rsidP="003C7FF4">
      <w:pPr>
        <w:rPr>
          <w:sz w:val="22"/>
          <w:szCs w:val="22"/>
        </w:rPr>
      </w:pPr>
      <w:r w:rsidRPr="00541512">
        <w:rPr>
          <w:sz w:val="22"/>
          <w:szCs w:val="22"/>
        </w:rPr>
        <w:t>1 variable en lecture TC depuis M340 via iRIO PDL</w:t>
      </w:r>
    </w:p>
    <w:p w:rsidR="003C7FF4" w:rsidRDefault="002A7BD5" w:rsidP="003C7FF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98425</wp:posOffset>
            </wp:positionV>
            <wp:extent cx="4845685" cy="3655060"/>
            <wp:effectExtent l="19050" t="0" r="0" b="0"/>
            <wp:wrapSquare wrapText="bothSides"/>
            <wp:docPr id="359" name="Image 359" descr="syno_SM6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syno_SM6_D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5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399415</wp:posOffset>
            </wp:positionV>
            <wp:extent cx="4589780" cy="3336290"/>
            <wp:effectExtent l="19050" t="0" r="1270" b="0"/>
            <wp:wrapSquare wrapText="bothSides"/>
            <wp:docPr id="358" name="Image 358" descr="syno_PDL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syno_PDL_D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FF4" w:rsidRPr="00541512">
        <w:rPr>
          <w:sz w:val="22"/>
          <w:szCs w:val="22"/>
        </w:rPr>
        <w:t>1 variable en écriture TC vers M340 via iRIO PDL</w:t>
      </w:r>
    </w:p>
    <w:p w:rsidR="003C7FF4" w:rsidRDefault="003C7FF4" w:rsidP="003C7FF4">
      <w:pPr>
        <w:rPr>
          <w:sz w:val="22"/>
          <w:szCs w:val="22"/>
        </w:rPr>
        <w:sectPr w:rsidR="003C7FF4" w:rsidSect="00EE55A6">
          <w:pgSz w:w="16840" w:h="11907" w:orient="landscape" w:code="9"/>
          <w:pgMar w:top="1418" w:right="1418" w:bottom="1418" w:left="1418" w:header="720" w:footer="720" w:gutter="0"/>
          <w:cols w:space="720"/>
        </w:sectPr>
      </w:pPr>
    </w:p>
    <w:p w:rsidR="001C1507" w:rsidRPr="0047092A" w:rsidRDefault="001C1507" w:rsidP="0047092A">
      <w:pPr>
        <w:pStyle w:val="Titre1"/>
      </w:pPr>
      <w:bookmarkStart w:id="204" w:name="_Toc254275085"/>
      <w:bookmarkStart w:id="205" w:name="_Toc261427089"/>
      <w:bookmarkStart w:id="206" w:name="_Toc265671781"/>
      <w:bookmarkStart w:id="207" w:name="_Toc265671794"/>
      <w:r w:rsidRPr="0047092A">
        <w:lastRenderedPageBreak/>
        <w:t>Raccordement et configuration</w:t>
      </w:r>
      <w:r w:rsidR="00D74FDD">
        <w:t xml:space="preserve"> matérielle</w:t>
      </w:r>
      <w:bookmarkEnd w:id="204"/>
      <w:bookmarkEnd w:id="205"/>
      <w:bookmarkEnd w:id="206"/>
      <w:bookmarkEnd w:id="207"/>
    </w:p>
    <w:p w:rsidR="001C1507" w:rsidRDefault="001C1507" w:rsidP="001C1507">
      <w:pPr>
        <w:rPr>
          <w:sz w:val="22"/>
          <w:szCs w:val="22"/>
        </w:rPr>
      </w:pPr>
    </w:p>
    <w:p w:rsidR="001C1507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292" type="#_x0000_t202" style="position:absolute;margin-left:100.7pt;margin-top:11.55pt;width:106.2pt;height:78.7pt;z-index:251643392" o:regroupid="1">
            <o:lock v:ext="edit" aspectratio="t"/>
            <v:textbox style="mso-next-textbox:#_x0000_s1292">
              <w:txbxContent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M340</w:t>
                  </w:r>
                </w:p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CPU P342020</w:t>
                  </w:r>
                </w:p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Port RJ45 Modbus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291" type="#_x0000_t202" style="position:absolute;margin-left:420.6pt;margin-top:11.55pt;width:106.25pt;height:117.5pt;z-index:251642368" o:regroupid="1">
            <o:lock v:ext="edit" aspectratio="t"/>
            <v:textbox style="mso-next-textbox:#_x0000_s1291">
              <w:txbxContent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ACE949-2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290" type="#_x0000_t202" style="position:absolute;margin-left:591.8pt;margin-top:11.55pt;width:48.55pt;height:117.5pt;z-index:251641344" o:regroupid="1" filled="f">
            <o:lock v:ext="edit" aspectratio="t"/>
            <v:textbox style="mso-next-textbox:#_x0000_s1290">
              <w:txbxContent>
                <w:p w:rsidR="00A35CCE" w:rsidRPr="0047092A" w:rsidRDefault="00A35CCE" w:rsidP="001C1507">
                  <w:pPr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SEPAM S48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289" type="#_x0000_t202" style="position:absolute;margin-left:373.95pt;margin-top:4.3pt;width:275.1pt;height:170.65pt;z-index:251640320" o:regroupid="1">
            <o:lock v:ext="edit" aspectratio="t"/>
            <v:textbox>
              <w:txbxContent>
                <w:p w:rsidR="00A35CCE" w:rsidRPr="0047092A" w:rsidRDefault="00A35CCE" w:rsidP="001C1507">
                  <w:pPr>
                    <w:ind w:left="1416" w:firstLine="7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7092A">
                    <w:rPr>
                      <w:b/>
                      <w:sz w:val="16"/>
                      <w:szCs w:val="16"/>
                    </w:rPr>
                    <w:t>PDL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288" type="#_x0000_t202" style="position:absolute;margin-left:87.2pt;margin-top:4.3pt;width:185.45pt;height:170.65pt;z-index:251638272" o:regroupid="1" filled="f">
            <o:lock v:ext="edit" aspectratio="t"/>
            <v:textbox>
              <w:txbxContent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7092A">
                    <w:rPr>
                      <w:b/>
                      <w:sz w:val="16"/>
                      <w:szCs w:val="16"/>
                    </w:rPr>
                    <w:t>Armoire monitoring</w:t>
                  </w:r>
                </w:p>
              </w:txbxContent>
            </v:textbox>
          </v:shape>
        </w:pict>
      </w:r>
    </w:p>
    <w:p w:rsidR="001C1507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303" type="#_x0000_t202" style="position:absolute;margin-left:450.45pt;margin-top:10.35pt;width:25.75pt;height:48.8pt;z-index:251652608" o:regroupid="1" filled="f">
            <o:lock v:ext="edit" aspectratio="t"/>
            <v:textbox style="mso-next-textbox:#_x0000_s1303">
              <w:txbxContent>
                <w:p w:rsidR="00A35CCE" w:rsidRPr="00562E89" w:rsidRDefault="00A35CCE" w:rsidP="001C1507">
                  <w:pPr>
                    <w:jc w:val="right"/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A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V+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V-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L+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L-</w:t>
                  </w:r>
                </w:p>
              </w:txbxContent>
            </v:textbox>
          </v:shape>
        </w:pict>
      </w:r>
    </w:p>
    <w:p w:rsidR="001C1507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287" type="#_x0000_t202" style="position:absolute;margin-left:206.9pt;margin-top:9.6pt;width:60.85pt;height:18.05pt;z-index:251639296" o:regroupid="1" filled="f" stroked="f">
            <o:lock v:ext="edit" aspectratio="t"/>
            <v:textbox style="mso-next-textbox:#_x0000_s1287" inset="0,0,0,0">
              <w:txbxContent>
                <w:p w:rsidR="00A35CCE" w:rsidRPr="00C1162A" w:rsidRDefault="00A35CCE" w:rsidP="001C1507">
                  <w:pPr>
                    <w:jc w:val="center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Câble VW3 A8 306 D30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302" type="#_x0000_t202" style="position:absolute;margin-left:384.7pt;margin-top:5.25pt;width:21.9pt;height:23.35pt;z-index:251651584" o:regroupid="1" filled="f" stroked="f">
            <o:lock v:ext="edit" aspectratio="t"/>
            <v:textbox style="mso-next-textbox:#_x0000_s1302" inset="0,0,0,0">
              <w:txbxContent>
                <w:p w:rsidR="00A35CCE" w:rsidRPr="00C1162A" w:rsidRDefault="00A35CCE" w:rsidP="001C1507">
                  <w:pPr>
                    <w:jc w:val="right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24Vcc</w:t>
                  </w:r>
                </w:p>
                <w:p w:rsidR="00A35CCE" w:rsidRPr="00C1162A" w:rsidRDefault="00A35CCE" w:rsidP="001C1507">
                  <w:pPr>
                    <w:jc w:val="right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0Vcc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300" style="position:absolute;z-index:251649536" from="411.65pt,10.75pt" to="450.85pt,10.75pt" o:regroupid="1" strokeweight="1.5pt">
            <v:stroke startarrow="oval" endarrow="oval"/>
            <o:lock v:ext="edit" aspectratio="t"/>
          </v:line>
        </w:pict>
      </w:r>
    </w:p>
    <w:p w:rsidR="001C1507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324" type="#_x0000_t202" style="position:absolute;margin-left:295pt;margin-top:5.05pt;width:60.8pt;height:9.3pt;z-index:251670016" o:regroupid="1" filled="f" stroked="f">
            <o:lock v:ext="edit" aspectratio="t"/>
            <v:textbox style="mso-next-textbox:#_x0000_s1324" inset="0,0,0,0">
              <w:txbxContent>
                <w:p w:rsidR="00A35CCE" w:rsidRPr="0047092A" w:rsidRDefault="00A35CCE" w:rsidP="001C1507">
                  <w:pPr>
                    <w:jc w:val="center"/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RS485 2 fils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group id="_x0000_s1319" style="position:absolute;margin-left:504.25pt;margin-top:7.2pt;width:14.7pt;height:16.6pt;z-index:251666944" coordorigin="5684,2375" coordsize="413,468" o:regroupid="1">
            <o:lock v:ext="edit" aspectratio="t"/>
            <v:rect id="_x0000_s1320" style="position:absolute;left:5779;top:2375;width:318;height:468" fillcolor="green" strokecolor="green">
              <o:lock v:ext="edit" aspectratio="t"/>
            </v:rect>
            <v:rect id="_x0000_s1321" style="position:absolute;left:5684;top:2506;width:143;height:206" fillcolor="green" strokecolor="green">
              <o:lock v:ext="edit" aspectratio="t"/>
            </v:rect>
          </v:group>
        </w:pict>
      </w:r>
      <w:r>
        <w:rPr>
          <w:noProof/>
          <w:sz w:val="22"/>
          <w:szCs w:val="22"/>
        </w:rPr>
        <w:pict>
          <v:shape id="_x0000_s1317" type="#_x0000_t202" style="position:absolute;margin-left:526.85pt;margin-top:5.8pt;width:60.8pt;height:9.3pt;z-index:251664896" o:regroupid="1" filled="f" stroked="f">
            <o:lock v:ext="edit" aspectratio="t"/>
            <v:textbox style="mso-next-textbox:#_x0000_s1317" inset="0,0,0,0">
              <w:txbxContent>
                <w:p w:rsidR="00A35CCE" w:rsidRPr="0047092A" w:rsidRDefault="00A35CCE" w:rsidP="001C1507">
                  <w:pPr>
                    <w:jc w:val="center"/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CCA 612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group id="_x0000_s1314" style="position:absolute;margin-left:610.55pt;margin-top:7.2pt;width:14.65pt;height:16.6pt;z-index:251663872" coordorigin="5684,2375" coordsize="413,468" o:regroupid="1">
            <o:lock v:ext="edit" aspectratio="t"/>
            <v:rect id="_x0000_s1315" style="position:absolute;left:5779;top:2375;width:318;height:468" fillcolor="green" strokecolor="green">
              <o:lock v:ext="edit" aspectratio="t"/>
            </v:rect>
            <v:rect id="_x0000_s1316" style="position:absolute;left:5684;top:2506;width:143;height:206" fillcolor="green" strokecolor="green">
              <o:lock v:ext="edit" aspectratio="t"/>
            </v:rect>
          </v:group>
        </w:pict>
      </w:r>
      <w:r>
        <w:rPr>
          <w:noProof/>
          <w:sz w:val="22"/>
          <w:szCs w:val="22"/>
        </w:rPr>
        <w:pict>
          <v:oval id="_x0000_s1305" style="position:absolute;margin-left:427.35pt;margin-top:11.25pt;width:5.1pt;height:16.6pt;z-index:251654656" o:regroupid="1" filled="f">
            <o:lock v:ext="edit" aspectratio="t"/>
          </v:oval>
        </w:pict>
      </w:r>
      <w:r>
        <w:rPr>
          <w:noProof/>
          <w:sz w:val="22"/>
          <w:szCs w:val="22"/>
        </w:rPr>
        <w:pict>
          <v:line id="_x0000_s1301" style="position:absolute;z-index:251650560" from="411.15pt,6.6pt" to="450.85pt,6.6pt" o:regroupid="1" strokeweight="1.5pt">
            <v:stroke startarrow="oval" endarrow="oval"/>
            <o:lock v:ext="edit" aspectratio="t"/>
          </v:line>
        </w:pict>
      </w:r>
      <w:r>
        <w:rPr>
          <w:noProof/>
          <w:sz w:val="22"/>
          <w:szCs w:val="22"/>
        </w:rPr>
        <w:pict>
          <v:shape id="_x0000_s1298" type="#_x0000_t202" style="position:absolute;margin-left:185pt;margin-top:6.6pt;width:21.9pt;height:9.3pt;z-index:251647488" o:regroupid="1" filled="f" stroked="f">
            <o:lock v:ext="edit" aspectratio="t"/>
            <v:textbox style="mso-next-textbox:#_x0000_s1298" inset="0,0,0,0">
              <w:txbxContent>
                <w:p w:rsidR="00A35CCE" w:rsidRPr="0047092A" w:rsidRDefault="00A35CCE" w:rsidP="001C1507">
                  <w:pPr>
                    <w:jc w:val="center"/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group id="_x0000_s1293" style="position:absolute;margin-left:175.7pt;margin-top:11.25pt;width:14.65pt;height:16.6pt;z-index:251644416" coordorigin="5684,2375" coordsize="413,468" o:regroupid="1">
            <o:lock v:ext="edit" aspectratio="t"/>
            <v:rect id="_x0000_s1294" style="position:absolute;left:5779;top:2375;width:318;height:468" fillcolor="black">
              <o:lock v:ext="edit" aspectratio="t"/>
            </v:rect>
            <v:rect id="_x0000_s1295" style="position:absolute;left:5684;top:2506;width:143;height:206" fillcolor="black">
              <o:lock v:ext="edit" aspectratio="t"/>
            </v:rect>
          </v:group>
        </w:pict>
      </w:r>
    </w:p>
    <w:p w:rsidR="001C1507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323" style="position:absolute;z-index:251668992" from="185pt,11.4pt" to="272.65pt,11.4pt" o:regroupid="1" strokeweight="1.5pt">
            <v:stroke startarrow="oval" endarrow="oval"/>
            <o:lock v:ext="edit" aspectratio="t"/>
          </v:line>
        </w:pict>
      </w:r>
      <w:r>
        <w:rPr>
          <w:noProof/>
          <w:sz w:val="22"/>
          <w:szCs w:val="22"/>
        </w:rPr>
        <w:pict>
          <v:line id="_x0000_s1322" style="position:absolute;z-index:251667968" from="185pt,3.2pt" to="272.65pt,3.2pt" o:regroupid="1" strokeweight="1.5pt">
            <v:stroke startarrow="oval" endarrow="oval"/>
            <o:lock v:ext="edit" aspectratio="t"/>
          </v:line>
        </w:pict>
      </w:r>
      <w:r>
        <w:rPr>
          <w:noProof/>
          <w:sz w:val="22"/>
          <w:szCs w:val="22"/>
        </w:rPr>
        <w:pict>
          <v:shape id="_x0000_s1318" type="#_x0000_t202" style="position:absolute;margin-left:607.05pt;margin-top:11.7pt;width:21.9pt;height:9.3pt;z-index:251665920" o:regroupid="1" filled="f" stroked="f">
            <o:lock v:ext="edit" aspectratio="t"/>
            <v:textbox style="mso-next-textbox:#_x0000_s1318" inset="0,0,0,0">
              <w:txbxContent>
                <w:p w:rsidR="00A35CCE" w:rsidRPr="0047092A" w:rsidRDefault="00A35CCE" w:rsidP="001C150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7092A">
                    <w:rPr>
                      <w:b/>
                      <w:sz w:val="16"/>
                      <w:szCs w:val="16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313" style="position:absolute;flip:y;z-index:251662848" from="511.65pt,2.4pt" to="613.9pt,2.8pt" o:regroupid="1">
            <o:lock v:ext="edit" aspectratio="t"/>
          </v:line>
        </w:pict>
      </w:r>
      <w:r>
        <w:rPr>
          <w:noProof/>
          <w:sz w:val="22"/>
          <w:szCs w:val="22"/>
        </w:rPr>
        <w:pict>
          <v:shape id="_x0000_s1299" type="#_x0000_t202" style="position:absolute;margin-left:185pt;margin-top:11.7pt;width:21.9pt;height:9.3pt;z-index:251648512" o:regroupid="1" filled="f" stroked="f">
            <o:lock v:ext="edit" aspectratio="t"/>
            <v:textbox style="mso-next-textbox:#_x0000_s1299" inset="0,0,0,0">
              <w:txbxContent>
                <w:p w:rsidR="00A35CCE" w:rsidRPr="0047092A" w:rsidRDefault="00A35CCE" w:rsidP="001C1507">
                  <w:pPr>
                    <w:jc w:val="center"/>
                    <w:rPr>
                      <w:sz w:val="16"/>
                      <w:szCs w:val="16"/>
                    </w:rPr>
                  </w:pPr>
                  <w:r w:rsidRPr="0047092A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297" style="position:absolute;z-index:251646464" from="258.1pt,11.45pt" to="450.85pt,11.45pt" o:regroupid="1" strokeweight="1.5pt">
            <v:stroke endarrow="oval"/>
            <o:lock v:ext="edit" aspectratio="t"/>
          </v:line>
        </w:pict>
      </w:r>
      <w:r>
        <w:rPr>
          <w:noProof/>
          <w:sz w:val="22"/>
          <w:szCs w:val="22"/>
        </w:rPr>
        <w:pict>
          <v:line id="_x0000_s1296" style="position:absolute;z-index:251645440" from="258.1pt,3.2pt" to="450.85pt,3.2pt" o:regroupid="1" strokeweight="1.5pt">
            <v:stroke endarrow="oval"/>
            <o:lock v:ext="edit" aspectratio="t"/>
          </v:line>
        </w:pict>
      </w:r>
    </w:p>
    <w:p w:rsidR="001C1507" w:rsidRPr="00541512" w:rsidRDefault="00C1162A" w:rsidP="001C150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09" type="#_x0000_t34" style="position:absolute;margin-left:403.55pt;margin-top:28.75pt;width:52.65pt;height:0;rotation:90;z-index:251658752" o:connectortype="elbow" o:regroupid="1" adj="10793,-218537,-120031">
            <o:lock v:ext="edit" aspectratio="t"/>
          </v:shape>
        </w:pict>
      </w:r>
      <w:r>
        <w:rPr>
          <w:noProof/>
          <w:sz w:val="22"/>
          <w:szCs w:val="22"/>
        </w:rPr>
        <w:pict>
          <v:shape id="_x0000_s1304" type="#_x0000_t202" style="position:absolute;margin-left:450.45pt;margin-top:11.7pt;width:25.75pt;height:48.85pt;z-index:251653632" o:regroupid="1" filled="f">
            <o:lock v:ext="edit" aspectratio="t"/>
            <v:textbox style="mso-next-textbox:#_x0000_s1304">
              <w:txbxContent>
                <w:p w:rsidR="00A35CCE" w:rsidRPr="00562E89" w:rsidRDefault="00A35CCE" w:rsidP="001C1507">
                  <w:pPr>
                    <w:jc w:val="right"/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B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V+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V-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L+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L-</w:t>
                  </w:r>
                </w:p>
              </w:txbxContent>
            </v:textbox>
          </v:shape>
        </w:pict>
      </w:r>
    </w:p>
    <w:p w:rsidR="001C1507" w:rsidRDefault="001C1507" w:rsidP="005C31B4"/>
    <w:p w:rsidR="001C1507" w:rsidRDefault="00C1162A" w:rsidP="005C31B4">
      <w:r>
        <w:rPr>
          <w:noProof/>
        </w:rPr>
        <w:pict>
          <v:rect id="_x0000_s1311" style="position:absolute;margin-left:488.8pt;margin-top:8.55pt;width:10.1pt;height:17.7pt;z-index:251660800" o:regroupid="1" filled="f" strokecolor="red" strokeweight="2.25pt">
            <o:lock v:ext="edit" aspectratio="t"/>
          </v:rect>
        </w:pict>
      </w:r>
      <w:r>
        <w:rPr>
          <w:noProof/>
        </w:rPr>
        <w:pict>
          <v:rect id="_x0000_s1310" style="position:absolute;margin-left:488.8pt;margin-top:8.55pt;width:10.1pt;height:27.9pt;z-index:251659776" o:regroupid="1" filled="f">
            <o:lock v:ext="edit" aspectratio="t"/>
            <v:textbox style="mso-next-textbox:#_x0000_s1310">
              <w:txbxContent>
                <w:p w:rsidR="00A35CCE" w:rsidRPr="00C1162A" w:rsidRDefault="00A35CCE" w:rsidP="001C1507">
                  <w:pPr>
                    <w:jc w:val="center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°</w:t>
                  </w:r>
                </w:p>
                <w:p w:rsidR="00A35CCE" w:rsidRPr="00C1162A" w:rsidRDefault="00A35CCE" w:rsidP="001C1507">
                  <w:pPr>
                    <w:jc w:val="center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°</w:t>
                  </w:r>
                </w:p>
                <w:p w:rsidR="00A35CCE" w:rsidRPr="00C1162A" w:rsidRDefault="00A35CCE" w:rsidP="001C1507">
                  <w:pPr>
                    <w:jc w:val="center"/>
                    <w:rPr>
                      <w:sz w:val="14"/>
                      <w:szCs w:val="16"/>
                    </w:rPr>
                  </w:pPr>
                  <w:r w:rsidRPr="00C1162A">
                    <w:rPr>
                      <w:sz w:val="14"/>
                      <w:szCs w:val="16"/>
                    </w:rPr>
                    <w:t>°</w:t>
                  </w:r>
                </w:p>
              </w:txbxContent>
            </v:textbox>
          </v:rect>
        </w:pict>
      </w:r>
    </w:p>
    <w:p w:rsidR="001C1507" w:rsidRDefault="001C1507" w:rsidP="005C31B4"/>
    <w:p w:rsidR="001C1507" w:rsidRDefault="00C1162A" w:rsidP="005C31B4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08" type="#_x0000_t5" style="position:absolute;margin-left:379.05pt;margin-top:.7pt;width:20.15pt;height:20.1pt;rotation:-90;z-index:251657728" o:regroupid="1" fillcolor="black" stroked="f">
            <v:fill r:id="rId27" o:title="blanc)" type="pattern"/>
            <o:lock v:ext="edit" aspectratio="t"/>
          </v:shape>
        </w:pict>
      </w:r>
      <w:r>
        <w:rPr>
          <w:noProof/>
        </w:rPr>
        <w:pict>
          <v:line id="_x0000_s1307" style="position:absolute;flip:x;z-index:251656704" from="399.2pt,10.7pt" to="427.1pt,10.7pt" o:regroupid="1">
            <o:lock v:ext="edit" aspectratio="t"/>
          </v:line>
        </w:pict>
      </w:r>
      <w:r>
        <w:rPr>
          <w:noProof/>
        </w:rPr>
        <w:pict>
          <v:oval id="_x0000_s1306" style="position:absolute;margin-left:427.35pt;margin-top:8.15pt;width:5.05pt;height:5.1pt;z-index:251655680" o:regroupid="1">
            <o:lock v:ext="edit" aspectratio="t"/>
          </v:oval>
        </w:pict>
      </w:r>
    </w:p>
    <w:p w:rsidR="001C1507" w:rsidRDefault="001C1507" w:rsidP="005C31B4"/>
    <w:p w:rsidR="001C1507" w:rsidRDefault="00C1162A" w:rsidP="005C31B4">
      <w:r>
        <w:rPr>
          <w:noProof/>
        </w:rPr>
        <w:pict>
          <v:shape id="_x0000_s1312" type="#_x0000_t61" style="position:absolute;margin-left:429.55pt;margin-top:5.5pt;width:118.25pt;height:22.65pt;z-index:251661824" o:regroupid="1" adj="12013,-14253" fillcolor="#ff9">
            <o:lock v:ext="edit" aspectratio="t"/>
            <v:textbox style="mso-next-textbox:#_x0000_s1312">
              <w:txbxContent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>Cavalier fin de ligne sur Rc</w:t>
                  </w:r>
                </w:p>
                <w:p w:rsidR="00A35CCE" w:rsidRPr="00562E89" w:rsidRDefault="00A35CCE" w:rsidP="001C1507">
                  <w:pPr>
                    <w:rPr>
                      <w:sz w:val="14"/>
                      <w:szCs w:val="14"/>
                    </w:rPr>
                  </w:pPr>
                  <w:r w:rsidRPr="00562E89">
                    <w:rPr>
                      <w:sz w:val="14"/>
                      <w:szCs w:val="14"/>
                    </w:rPr>
                    <w:t xml:space="preserve">Réglage usine sur </w:t>
                  </w:r>
                  <w:r w:rsidRPr="00562E89">
                    <w:rPr>
                      <w:strike/>
                      <w:sz w:val="14"/>
                      <w:szCs w:val="14"/>
                    </w:rPr>
                    <w:t xml:space="preserve"> Rc </w:t>
                  </w:r>
                </w:p>
              </w:txbxContent>
            </v:textbox>
          </v:shape>
        </w:pict>
      </w:r>
    </w:p>
    <w:p w:rsidR="001C1507" w:rsidRPr="005C31B4" w:rsidRDefault="001C1507" w:rsidP="005C31B4"/>
    <w:sectPr w:rsidR="001C1507" w:rsidRPr="005C31B4" w:rsidSect="00C47632">
      <w:footerReference w:type="first" r:id="rId28"/>
      <w:pgSz w:w="16840" w:h="11907" w:orient="landscape" w:code="9"/>
      <w:pgMar w:top="1130" w:right="748" w:bottom="1202" w:left="1418" w:header="454" w:footer="22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B9" w:rsidRDefault="009435B9">
      <w:r>
        <w:separator/>
      </w:r>
    </w:p>
  </w:endnote>
  <w:endnote w:type="continuationSeparator" w:id="0">
    <w:p w:rsidR="009435B9" w:rsidRDefault="0094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Optimist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CE" w:rsidRDefault="00A35CCE">
    <w:pPr>
      <w:rPr>
        <w:rFonts w:ascii="pica" w:hAnsi="pica"/>
      </w:rPr>
    </w:pPr>
    <w:r>
      <w:rPr>
        <w:rFonts w:ascii="pica" w:hAnsi="pic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898"/>
      <w:gridCol w:w="4110"/>
      <w:gridCol w:w="1418"/>
    </w:tblGrid>
    <w:tr w:rsidR="00A35CCE">
      <w:tblPrEx>
        <w:tblCellMar>
          <w:top w:w="0" w:type="dxa"/>
          <w:bottom w:w="0" w:type="dxa"/>
        </w:tblCellMar>
      </w:tblPrEx>
      <w:tc>
        <w:tcPr>
          <w:tcW w:w="3898" w:type="dxa"/>
        </w:tcPr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35"/>
            <w:rPr>
              <w:b/>
              <w:sz w:val="18"/>
            </w:rPr>
          </w:pPr>
          <w:fldSimple w:instr=" DOCPROPERTY &quot;Document/Référence&quot;  \* MERGEFORMAT ">
            <w:r w:rsidR="00C46EEE" w:rsidRPr="00C46EEE">
              <w:rPr>
                <w:b/>
                <w:bCs/>
                <w:sz w:val="18"/>
              </w:rPr>
              <w:t>&lt;Référence&gt;</w:t>
            </w:r>
          </w:fldSimple>
          <w:r>
            <w:rPr>
              <w:sz w:val="18"/>
            </w:rPr>
            <w:t xml:space="preserve"> </w:t>
          </w:r>
          <w:fldSimple w:instr=" DOCPROPERTY &quot;Document/Révision&quot;  \* MERGEFORMAT ">
            <w:r w:rsidR="00C46EEE">
              <w:rPr>
                <w:b/>
                <w:sz w:val="18"/>
              </w:rPr>
              <w:t>B</w:t>
            </w:r>
          </w:fldSimple>
          <w:r>
            <w:rPr>
              <w:b/>
              <w:sz w:val="18"/>
            </w:rPr>
            <w:t xml:space="preserve"> </w:t>
          </w:r>
        </w:p>
      </w:tc>
      <w:tc>
        <w:tcPr>
          <w:tcW w:w="4110" w:type="dxa"/>
        </w:tcPr>
        <w:p w:rsidR="00A35CCE" w:rsidRDefault="00A35CCE" w:rsidP="00570A61">
          <w:pPr>
            <w:pStyle w:val="Pieddepage"/>
            <w:tabs>
              <w:tab w:val="clear" w:pos="7371"/>
              <w:tab w:val="clear" w:pos="8789"/>
              <w:tab w:val="left" w:pos="2481"/>
            </w:tabs>
            <w:spacing w:before="0"/>
            <w:ind w:left="0" w:right="-635"/>
            <w:rPr>
              <w:sz w:val="18"/>
            </w:rPr>
          </w:pPr>
          <w:fldSimple w:instr=" DOCPROPERTY  Document/Désignation  \* MERGEFORMAT ">
            <w:r w:rsidR="00C46EEE">
              <w:rPr>
                <w:sz w:val="18"/>
              </w:rPr>
              <w:t>Conception - Couplage réseau par DEIE</w:t>
            </w:r>
          </w:fldSimple>
        </w:p>
      </w:tc>
      <w:tc>
        <w:tcPr>
          <w:tcW w:w="1418" w:type="dxa"/>
        </w:tcPr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72"/>
            <w:jc w:val="right"/>
          </w:pPr>
          <w:r>
            <w:t xml:space="preserve">Page </w:t>
          </w:r>
          <w:fldSimple w:instr="\PAGE ">
            <w:r w:rsidR="002A7BD5">
              <w:rPr>
                <w:noProof/>
              </w:rPr>
              <w:t>10</w:t>
            </w:r>
          </w:fldSimple>
          <w:r>
            <w:t>/</w:t>
          </w:r>
          <w:fldSimple w:instr=" NUMPAGES  \* MERGEFORMAT ">
            <w:r w:rsidR="002A7BD5">
              <w:rPr>
                <w:noProof/>
              </w:rPr>
              <w:t>45</w:t>
            </w:r>
          </w:fldSimple>
        </w:p>
      </w:tc>
    </w:tr>
  </w:tbl>
  <w:p w:rsidR="00A35CCE" w:rsidRDefault="00A35CCE" w:rsidP="00570A61">
    <w:pPr>
      <w:pStyle w:val="Pieddepage"/>
      <w:tabs>
        <w:tab w:val="clear" w:pos="7371"/>
      </w:tabs>
      <w:spacing w:before="0"/>
      <w:ind w:left="0" w:right="-63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</w:p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</w:p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</w:p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</w:p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  <w:r>
      <w:rPr>
        <w:b/>
        <w:sz w:val="14"/>
      </w:rPr>
      <w:t>Publication, traduction et reproduction totales ou partielles de ce document sont rigoureusement interdites sauf autorisation écrite de nos services.</w:t>
    </w:r>
  </w:p>
  <w:p w:rsidR="00A35CCE" w:rsidRPr="00AE02A8" w:rsidRDefault="00A35CCE" w:rsidP="00570A61">
    <w:pPr>
      <w:pStyle w:val="Pieddepage"/>
      <w:spacing w:before="0"/>
      <w:ind w:left="-426" w:right="-635"/>
      <w:rPr>
        <w:i/>
        <w:sz w:val="14"/>
        <w:lang w:val="en-GB"/>
      </w:rPr>
    </w:pPr>
    <w:r w:rsidRPr="00AE02A8">
      <w:rPr>
        <w:i/>
        <w:sz w:val="14"/>
        <w:lang w:val="en-GB"/>
      </w:rPr>
      <w:t>The publication, translation and reproduction, either partly or wholly of this document are not allowed without our written.</w:t>
    </w:r>
  </w:p>
  <w:p w:rsidR="00A35CCE" w:rsidRPr="00AE02A8" w:rsidRDefault="00A35CCE" w:rsidP="00570A61">
    <w:pPr>
      <w:pStyle w:val="Pieddepage"/>
      <w:spacing w:before="0"/>
      <w:ind w:left="-426" w:right="-635"/>
      <w:rPr>
        <w:sz w:val="14"/>
        <w:lang w:val="en-GB"/>
      </w:rPr>
    </w:pPr>
  </w:p>
  <w:p w:rsidR="00A35CCE" w:rsidRPr="00AE02A8" w:rsidRDefault="00A35CCE" w:rsidP="00570A61">
    <w:pPr>
      <w:pStyle w:val="Pieddepage"/>
      <w:spacing w:before="0"/>
      <w:ind w:left="-426" w:right="-635"/>
      <w:rPr>
        <w:sz w:val="14"/>
        <w:lang w:val="en-GB"/>
      </w:rPr>
    </w:pPr>
  </w:p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/>
    </w:tblPr>
    <w:tblGrid>
      <w:gridCol w:w="3402"/>
      <w:gridCol w:w="2977"/>
      <w:gridCol w:w="4110"/>
    </w:tblGrid>
    <w:tr w:rsidR="00A35CCE">
      <w:tblPrEx>
        <w:tblCellMar>
          <w:top w:w="0" w:type="dxa"/>
          <w:bottom w:w="0" w:type="dxa"/>
        </w:tblCellMar>
      </w:tblPrEx>
      <w:trPr>
        <w:cantSplit/>
      </w:trPr>
      <w:tc>
        <w:tcPr>
          <w:tcW w:w="3402" w:type="dxa"/>
        </w:tcPr>
        <w:p w:rsidR="00A35CCE" w:rsidRPr="00AE02A8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-70" w:right="-69"/>
            <w:rPr>
              <w:rFonts w:ascii="Arial Black" w:hAnsi="Arial Black"/>
              <w:sz w:val="14"/>
              <w:lang w:val="en-GB"/>
            </w:rPr>
          </w:pPr>
          <w:r>
            <w:rPr>
              <w:i/>
              <w:noProof/>
              <w:sz w:val="14"/>
            </w:rPr>
            <w:pict>
              <v:group id="_x0000_s2052" editas="canvas" style="position:absolute;left:0;text-align:left;margin-left:142.3pt;margin-top:1.55pt;width:141.85pt;height:43.3pt;z-index:251657728" coordorigin="4221,15660" coordsize="2837,866" o:allowincell="f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4221;top:15660;width:2837;height:866" o:preferrelative="f" o:allowincell="f">
                  <v:fill o:detectmouseclick="t"/>
                  <v:path o:extrusionok="t" o:connecttype="none"/>
                  <o:lock v:ext="edit" text="t"/>
                </v:shape>
                <v:group id="_x0000_s2073" style="position:absolute;left:4222;top:15660;width:2836;height:866" coordorigin="4222,15660" coordsize="2836,866" o:allowincell="f">
                  <v:shape id="_x0000_s2053" style="position:absolute;left:4222;top:15666;width:341;height:456" coordsize="342,459" o:allowincell="f" path="m324,123hdc258,93,219,84,180,84v-39,,-66,12,-66,36c114,186,342,168,342,324v,87,-72,135,-171,135c93,459,54,441,9,417v,-96,,-96,,-96c72,363,114,378,162,378v42,,66,-15,66,-42c228,264,,291,,129,,51,66,,171,v51,,96,12,153,36hal324,123hdxe" fillcolor="#009530" stroked="f">
                    <v:path arrowok="t"/>
                  </v:shape>
                  <v:shape id="_x0000_s2054" style="position:absolute;left:4587;top:15809;width:276;height:313" coordsize="276,315" o:allowincell="f" path="m276,294hdc240,309,207,315,174,315,69,315,,255,,159,,66,72,,171,v30,,69,9,102,21c273,93,273,93,273,93,249,78,219,72,195,72v-57,,-93,33,-93,87c102,213,138,249,192,249v24,,42,-6,84,-21hal276,294hdxe" fillcolor="#009530" stroked="f">
                    <v:path arrowok="t"/>
                  </v:shape>
                  <v:shape id="_x0000_s2055" style="position:absolute;left:5593;top:15809;width:321;height:313" coordsize="321,315" o:allowincell="f" path="m159,hdc66,,,66,,159v,96,69,156,174,156c198,315,255,315,312,276v,-60,,-60,,-60c267,249,237,258,198,258v-60,,-96,-30,-99,-84c315,174,315,174,315,174,321,63,249,,159,xm99,126v6,-45,30,-69,66,-69c204,57,228,84,231,126hal99,126hdxe" fillcolor="#009530" stroked="f">
                    <v:path arrowok="t"/>
                    <o:lock v:ext="edit" verticies="t"/>
                  </v:shape>
                  <v:shape id="_x0000_s2056" style="position:absolute;left:5947;top:15815;width:93;height:301" coordsize="93,301" o:allowincell="f" path="m93,301l,301,,,93,r,301l93,301xe" fillcolor="#009530" stroked="f">
                    <v:path arrowok="t"/>
                  </v:shape>
                  <v:shape id="_x0000_s2057" style="position:absolute;left:6079;top:15672;width:320;height:450" coordsize="321,453" o:allowincell="f" path="m228,hdc228,159,228,159,228,159,201,147,177,138,147,138,60,138,,204,,297v,90,60,156,141,156c174,453,201,444,228,423v,24,,24,,24c321,447,321,447,321,447,321,,321,,321,hal228,hdxm228,366v-21,18,-36,24,-57,24c126,390,96,354,96,297v,-60,30,-93,78,-93c192,204,213,210,228,219hal228,366hdxe" fillcolor="#009530" stroked="f">
                    <v:path arrowok="t"/>
                    <o:lock v:ext="edit" verticies="t"/>
                  </v:shape>
                  <v:shape id="_x0000_s2058" style="position:absolute;left:6441;top:15809;width:320;height:313" coordsize="321,315" o:allowincell="f" path="m159,hdc66,,,66,,159v,96,69,156,174,156c198,315,255,315,309,276v,-60,,-60,,-60c267,249,237,258,198,258v-60,,-96,-30,-99,-84c315,174,315,174,315,174,321,63,246,,159,xm99,126v6,-45,30,-69,66,-69c204,57,228,84,231,126hal99,126hdxe" fillcolor="#009530" stroked="f">
                    <v:path arrowok="t"/>
                    <o:lock v:ext="edit" verticies="t"/>
                  </v:shape>
                  <v:shape id="_x0000_s2059" style="position:absolute;left:6803;top:15809;width:255;height:307" coordsize="255,309" o:allowincell="f" path="m96,93hdc96,93,96,93,96,93,126,30,156,,192,v21,,36,9,63,30c231,114,231,114,231,114,204,96,189,90,174,90v-36,,-57,33,-78,90c96,309,96,309,96,309,,309,,309,,309,,6,,6,,6v96,,96,,96,hal96,93hdxe" fillcolor="#009530" stroked="f">
                    <v:path arrowok="t"/>
                  </v:shape>
                  <v:shape id="_x0000_s2060" style="position:absolute;left:5932;top:15660;width:123;height:119" coordsize="123,120" o:allowincell="f" path="m114,30hdc123,54,105,87,78,102,48,120,18,114,9,90,,66,15,33,45,18,75,,105,6,114,30xe" fillcolor="#009530" stroked="f">
                    <v:path arrowok="t"/>
                  </v:shape>
                  <v:shape id="_x0000_s2061" style="position:absolute;left:4905;top:15672;width:302;height:444" coordsize="303,447" o:allowincell="f" path="m303,255hdc303,174,246,138,192,138v-39,,-69,18,-96,51c93,189,93,189,93,189,93,,93,,93,,,,,,,,,447,,447,,447v93,,93,,93,c93,255,93,255,93,255v24,-33,42,-45,66,-45c186,210,207,231,207,276v,105,,105,,105c240,366,273,357,303,351hal303,255hdxe" fillcolor="#009530" stroked="f">
                    <v:path arrowok="t"/>
                  </v:shape>
                  <v:shape id="_x0000_s2062" style="position:absolute;left:5252;top:15809;width:303;height:307" coordsize="303,309" o:allowincell="f" path="m192,hdc156,,126,15,96,51,96,6,96,6,96,6,,6,,6,,6,,213,,213,,213v33,3,75,18,96,42c96,114,96,114,96,114,120,78,138,66,162,66v27,,48,15,48,60c210,309,210,309,210,309v93,,93,,93,c303,117,303,117,303,117,303,27,240,,192,xe" fillcolor="#009530" stroked="f">
                    <v:path arrowok="t"/>
                  </v:shape>
                  <v:shape id="_x0000_s2063" style="position:absolute;left:5462;top:16169;width:149;height:259" coordsize="149,259" o:allowincell="f" path="m146,33l36,33r,77l143,110r,36l36,146r,80l149,226r,33l,259,,,146,r,33l146,33xe" fillcolor="#009530" stroked="f">
                    <v:path arrowok="t"/>
                  </v:shape>
                  <v:shape id="_x0000_s2064" style="position:absolute;left:5698;top:16169;width:33;height:259" coordsize="33,259" o:allowincell="f" path="m33,259l,259,,,33,r,259l33,259xe" fillcolor="#009530" stroked="f">
                    <v:path arrowok="t"/>
                  </v:shape>
                  <v:shape id="_x0000_s2065" style="position:absolute;left:5818;top:16255;width:156;height:176" coordsize="156,177" o:allowincell="f" path="m36,93hdc156,93,156,93,156,93,156,30,126,,81,,33,,,33,,87v,45,30,90,84,90c114,177,132,171,153,156v,-33,,-33,,-33c132,138,114,144,93,144,60,144,39,126,36,93xm81,27v24,,39,18,42,42c36,69,36,69,36,69,39,42,57,27,81,27xe" fillcolor="#009530" stroked="f">
                    <v:path arrowok="t"/>
                    <o:lock v:ext="edit" verticies="t"/>
                  </v:shape>
                  <v:shape id="_x0000_s2066" style="position:absolute;left:6061;top:16255;width:137;height:176" coordsize="138,177" o:allowincell="f" path="m135,48hdc114,33,102,30,87,30,57,30,33,54,33,87v,36,24,57,60,57c108,144,120,141,138,135v,33,,33,,33c126,174,105,177,87,177,36,177,,141,,90,,36,33,,84,v21,,33,3,51,9hal135,48hdxe" fillcolor="#009530" stroked="f">
                    <v:path arrowok="t"/>
                  </v:shape>
                  <v:shape id="_x0000_s2067" style="position:absolute;left:6285;top:16223;width:126;height:208" coordsize="126,210" o:allowincell="f" path="m63,36hdc117,36,117,36,117,36v,30,,30,,30c63,66,63,66,63,66v,87,,87,,87c63,174,78,180,87,180v12,,27,-6,39,-12c126,198,126,198,126,198v-12,6,-30,12,-42,12c48,210,30,186,30,156v,-90,,-90,,-90c,66,,66,,66,,63,,63,,63,63,,63,,63,hal63,36hdxe" fillcolor="#009530" stroked="f">
                    <v:path arrowok="t"/>
                  </v:shape>
                  <v:shape id="_x0000_s2068" style="position:absolute;left:6498;top:16255;width:126;height:173" coordsize="126,174" o:allowincell="f" path="m33,3hdc33,42,33,42,33,42v3,,3,,3,c51,12,69,,84,v15,,27,6,42,18c108,48,108,48,108,48,99,39,84,30,75,30,54,30,33,54,33,84v,90,,90,,90c,174,,174,,174,,3,,3,,3hal33,3hdxe" fillcolor="#009530" stroked="f">
                    <v:path arrowok="t"/>
                  </v:shape>
                  <v:shape id="_x0000_s2069" style="position:absolute;left:6836;top:16255;width:138;height:176" coordsize="138,177" o:allowincell="f" path="m135,48hdc114,33,102,30,87,30,57,30,33,54,33,87v,36,24,57,60,57c108,144,120,141,138,135v,33,,33,,33c126,174,105,177,87,177,36,177,,141,,90,,36,33,,84,v21,,33,3,51,9hal135,48hdxe" fillcolor="#009530" stroked="f">
                    <v:path arrowok="t"/>
                  </v:shape>
                  <v:shape id="_x0000_s2070" style="position:absolute;left:6713;top:16258;width:33;height:170" coordsize="33,170" o:allowincell="f" path="m33,170l,170,,,33,r,170l33,170xe" fillcolor="#009530" stroked="f">
                    <v:path arrowok="t"/>
                  </v:shape>
                  <v:shape id="_x0000_s2071" style="position:absolute;left:6707;top:16187;width:45;height:42" coordsize="45,42" o:allowincell="f" path="m42,9hdc45,18,39,30,27,36,18,42,6,39,3,30,,21,6,12,18,6,27,,39,,42,9xe" fillcolor="#009530" stroked="f">
                    <v:path arrowok="t"/>
                  </v:shape>
                  <v:shape id="_x0000_s2072" style="position:absolute;left:4911;top:16041;width:458;height:485" coordsize="459,489" o:allowincell="f" path="m345,240hdc354,204,354,204,354,204v93,,93,,93,c459,150,450,99,417,66,351,,213,21,108,120,93,135,78,153,66,171v57,,57,,57,c108,207,108,207,108,207v-66,,-66,,-66,c36,219,30,231,24,243v81,,81,,81,c93,279,93,279,93,279v-78,,-78,,-78,c,336,9,390,42,423v66,66,204,45,309,-54c369,351,384,333,396,312v-72,,-72,,-72,c336,276,336,276,336,276v84,,84,,84,c426,264,432,252,435,240hal345,240hdxm324,171v-6,,-9,,-12,3c312,174,312,177,309,177,279,294,279,294,279,294v-6,39,-57,81,-120,81c123,375,123,375,123,375v-54,,-54,,-54,c84,315,84,315,84,315v57,,57,,57,c147,315,153,312,156,309v3,-3,3,-6,3,-9c183,201,183,201,183,201v9,-42,51,-87,114,-87c390,114,390,114,390,114v-12,57,-12,57,-12,57hal324,171hdxe" fillcolor="#009530" stroked="f">
                    <v:path arrowok="t"/>
                    <o:lock v:ext="edit" verticies="t"/>
                  </v:shape>
                </v:group>
                <v:rect id="_x0000_s2074" style="position:absolute;left:4221;top:15666;width:67;height:228;mso-wrap-style:none" o:allowincell="f" filled="f" stroked="f">
                  <v:textbox style="mso-fit-shape-to-text:t" inset="0,0,0,0">
                    <w:txbxContent>
                      <w:p w:rsidR="00A35CCE" w:rsidRDefault="00A35CCE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w: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</w:tc>
      <w:tc>
        <w:tcPr>
          <w:tcW w:w="2977" w:type="dxa"/>
        </w:tcPr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rPr>
              <w:i/>
              <w:sz w:val="14"/>
            </w:rPr>
          </w:pPr>
        </w:p>
      </w:tc>
      <w:tc>
        <w:tcPr>
          <w:tcW w:w="4110" w:type="dxa"/>
        </w:tcPr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jc w:val="center"/>
            <w:rPr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jc w:val="center"/>
            <w:rPr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jc w:val="center"/>
            <w:rPr>
              <w:sz w:val="14"/>
            </w:rPr>
          </w:pPr>
        </w:p>
        <w:p w:rsidR="00A35CCE" w:rsidRDefault="00A35CCE" w:rsidP="00570A61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9"/>
            <w:jc w:val="center"/>
            <w:rPr>
              <w:sz w:val="14"/>
            </w:rPr>
          </w:pPr>
          <w:r>
            <w:rPr>
              <w:sz w:val="14"/>
            </w:rPr>
            <w:t>D &amp; S – Rev A – Modèle document technique</w:t>
          </w:r>
        </w:p>
      </w:tc>
    </w:tr>
  </w:tbl>
  <w:p w:rsidR="00A35CCE" w:rsidRDefault="00A35CCE" w:rsidP="00570A61">
    <w:pPr>
      <w:pStyle w:val="Pieddepage"/>
      <w:tabs>
        <w:tab w:val="clear" w:pos="7371"/>
        <w:tab w:val="clear" w:pos="8789"/>
      </w:tabs>
      <w:spacing w:before="0"/>
      <w:ind w:left="-993" w:right="-69"/>
      <w:rPr>
        <w:i/>
        <w:sz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898"/>
      <w:gridCol w:w="4110"/>
      <w:gridCol w:w="1418"/>
    </w:tblGrid>
    <w:tr w:rsidR="00A35CCE" w:rsidTr="005C4110">
      <w:tblPrEx>
        <w:tblCellMar>
          <w:top w:w="0" w:type="dxa"/>
          <w:bottom w:w="0" w:type="dxa"/>
        </w:tblCellMar>
      </w:tblPrEx>
      <w:tc>
        <w:tcPr>
          <w:tcW w:w="3898" w:type="dxa"/>
        </w:tcPr>
        <w:p w:rsidR="00A35CCE" w:rsidRDefault="00A35CCE" w:rsidP="005C4110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35"/>
            <w:rPr>
              <w:b/>
              <w:sz w:val="18"/>
            </w:rPr>
          </w:pPr>
          <w:fldSimple w:instr=" DOCPROPERTY &quot;Document/Référence&quot;  \* MERGEFORMAT ">
            <w:r w:rsidR="00C46EEE" w:rsidRPr="00C46EEE">
              <w:rPr>
                <w:b/>
                <w:bCs/>
                <w:sz w:val="18"/>
              </w:rPr>
              <w:t>&lt;Référence&gt;</w:t>
            </w:r>
          </w:fldSimple>
          <w:r>
            <w:rPr>
              <w:sz w:val="18"/>
            </w:rPr>
            <w:t xml:space="preserve"> </w:t>
          </w:r>
          <w:fldSimple w:instr=" DOCPROPERTY &quot;Document/Révision&quot;  \* MERGEFORMAT ">
            <w:r w:rsidR="00C46EEE">
              <w:rPr>
                <w:b/>
                <w:sz w:val="18"/>
              </w:rPr>
              <w:t>B</w:t>
            </w:r>
          </w:fldSimple>
          <w:r>
            <w:rPr>
              <w:b/>
              <w:sz w:val="18"/>
            </w:rPr>
            <w:t xml:space="preserve"> </w:t>
          </w:r>
        </w:p>
      </w:tc>
      <w:tc>
        <w:tcPr>
          <w:tcW w:w="4110" w:type="dxa"/>
        </w:tcPr>
        <w:p w:rsidR="00A35CCE" w:rsidRDefault="00A35CCE" w:rsidP="005C4110">
          <w:pPr>
            <w:pStyle w:val="Pieddepage"/>
            <w:tabs>
              <w:tab w:val="clear" w:pos="7371"/>
              <w:tab w:val="clear" w:pos="8789"/>
              <w:tab w:val="left" w:pos="2481"/>
            </w:tabs>
            <w:spacing w:before="0"/>
            <w:ind w:left="0" w:right="-635"/>
            <w:rPr>
              <w:sz w:val="18"/>
            </w:rPr>
          </w:pPr>
          <w:fldSimple w:instr=" DOCPROPERTY  Document/Désignation  \* MERGEFORMAT ">
            <w:r w:rsidR="00C46EEE">
              <w:rPr>
                <w:sz w:val="18"/>
              </w:rPr>
              <w:t>Conception - Couplage réseau par DEIE</w:t>
            </w:r>
          </w:fldSimple>
        </w:p>
      </w:tc>
      <w:tc>
        <w:tcPr>
          <w:tcW w:w="1418" w:type="dxa"/>
        </w:tcPr>
        <w:p w:rsidR="00A35CCE" w:rsidRDefault="00A35CCE" w:rsidP="005C4110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72"/>
            <w:jc w:val="right"/>
          </w:pPr>
          <w:r>
            <w:t xml:space="preserve">Page </w:t>
          </w:r>
          <w:fldSimple w:instr="\PAGE ">
            <w:r w:rsidR="002A7BD5">
              <w:rPr>
                <w:noProof/>
              </w:rPr>
              <w:t>9</w:t>
            </w:r>
          </w:fldSimple>
          <w:r>
            <w:t>/</w:t>
          </w:r>
          <w:fldSimple w:instr=" NUMPAGES  \* MERGEFORMAT ">
            <w:r w:rsidR="002A7BD5">
              <w:rPr>
                <w:noProof/>
              </w:rPr>
              <w:t>45</w:t>
            </w:r>
          </w:fldSimple>
        </w:p>
      </w:tc>
    </w:tr>
  </w:tbl>
  <w:p w:rsidR="00A35CCE" w:rsidRPr="007F658B" w:rsidRDefault="00A35CCE" w:rsidP="007F658B">
    <w:pPr>
      <w:pStyle w:val="Pieddepage"/>
      <w:spacing w:before="0"/>
      <w:ind w:left="0" w:right="-454"/>
      <w:rPr>
        <w:sz w:val="16"/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CE" w:rsidRDefault="00A35CCE" w:rsidP="00570A61">
    <w:pPr>
      <w:pStyle w:val="Pieddepage"/>
      <w:spacing w:before="0"/>
      <w:ind w:left="-426" w:right="-211"/>
      <w:rPr>
        <w:b/>
        <w:sz w:val="14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898"/>
      <w:gridCol w:w="4110"/>
      <w:gridCol w:w="1418"/>
    </w:tblGrid>
    <w:tr w:rsidR="00A35CCE" w:rsidTr="008A34B9">
      <w:tblPrEx>
        <w:tblCellMar>
          <w:top w:w="0" w:type="dxa"/>
          <w:bottom w:w="0" w:type="dxa"/>
        </w:tblCellMar>
      </w:tblPrEx>
      <w:tc>
        <w:tcPr>
          <w:tcW w:w="3898" w:type="dxa"/>
        </w:tcPr>
        <w:p w:rsidR="00A35CCE" w:rsidRDefault="00A35CCE" w:rsidP="008A34B9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-635"/>
            <w:rPr>
              <w:b/>
              <w:sz w:val="18"/>
            </w:rPr>
          </w:pPr>
          <w:fldSimple w:instr=" DOCPROPERTY &quot;Document/Référence&quot;  \* MERGEFORMAT ">
            <w:r w:rsidR="00C46EEE" w:rsidRPr="00C46EEE">
              <w:rPr>
                <w:b/>
                <w:bCs/>
                <w:sz w:val="18"/>
              </w:rPr>
              <w:t>&lt;Référence&gt;</w:t>
            </w:r>
          </w:fldSimple>
          <w:r>
            <w:rPr>
              <w:sz w:val="18"/>
            </w:rPr>
            <w:t xml:space="preserve"> </w:t>
          </w:r>
          <w:fldSimple w:instr=" DOCPROPERTY &quot;Document/Révision&quot;  \* MERGEFORMAT ">
            <w:r w:rsidR="00C46EEE">
              <w:rPr>
                <w:b/>
                <w:sz w:val="18"/>
              </w:rPr>
              <w:t>B</w:t>
            </w:r>
          </w:fldSimple>
          <w:r>
            <w:rPr>
              <w:b/>
              <w:sz w:val="18"/>
            </w:rPr>
            <w:t xml:space="preserve"> </w:t>
          </w:r>
        </w:p>
      </w:tc>
      <w:tc>
        <w:tcPr>
          <w:tcW w:w="4110" w:type="dxa"/>
        </w:tcPr>
        <w:p w:rsidR="00A35CCE" w:rsidRDefault="00A35CCE" w:rsidP="008A34B9">
          <w:pPr>
            <w:pStyle w:val="Pieddepage"/>
            <w:tabs>
              <w:tab w:val="clear" w:pos="7371"/>
              <w:tab w:val="clear" w:pos="8789"/>
              <w:tab w:val="left" w:pos="2481"/>
            </w:tabs>
            <w:spacing w:before="0"/>
            <w:ind w:left="0" w:right="-635"/>
            <w:rPr>
              <w:sz w:val="18"/>
            </w:rPr>
          </w:pPr>
          <w:fldSimple w:instr=" DOCPROPERTY  Document/Désignation  \* MERGEFORMAT ">
            <w:r w:rsidR="00C46EEE">
              <w:rPr>
                <w:sz w:val="18"/>
              </w:rPr>
              <w:t>Conception - Couplage réseau par DEIE</w:t>
            </w:r>
          </w:fldSimple>
        </w:p>
      </w:tc>
      <w:tc>
        <w:tcPr>
          <w:tcW w:w="1418" w:type="dxa"/>
        </w:tcPr>
        <w:p w:rsidR="00A35CCE" w:rsidRDefault="00A35CCE" w:rsidP="008A34B9">
          <w:pPr>
            <w:pStyle w:val="Pieddepage"/>
            <w:tabs>
              <w:tab w:val="clear" w:pos="7371"/>
              <w:tab w:val="clear" w:pos="8789"/>
            </w:tabs>
            <w:spacing w:before="0"/>
            <w:ind w:left="0" w:right="72"/>
            <w:jc w:val="right"/>
          </w:pPr>
          <w:r>
            <w:t xml:space="preserve">Page </w:t>
          </w:r>
          <w:fldSimple w:instr="\PAGE ">
            <w:r w:rsidR="002A7BD5">
              <w:rPr>
                <w:noProof/>
              </w:rPr>
              <w:t>45</w:t>
            </w:r>
          </w:fldSimple>
          <w:r>
            <w:t>/</w:t>
          </w:r>
          <w:fldSimple w:instr=" NUMPAGES  \* MERGEFORMAT ">
            <w:r w:rsidR="002A7BD5">
              <w:rPr>
                <w:noProof/>
              </w:rPr>
              <w:t>45</w:t>
            </w:r>
          </w:fldSimple>
        </w:p>
      </w:tc>
    </w:tr>
  </w:tbl>
  <w:p w:rsidR="00A35CCE" w:rsidRDefault="00A35CCE" w:rsidP="00570A61">
    <w:pPr>
      <w:pStyle w:val="Pieddepage"/>
      <w:tabs>
        <w:tab w:val="clear" w:pos="7371"/>
        <w:tab w:val="clear" w:pos="8789"/>
      </w:tabs>
      <w:spacing w:before="0"/>
      <w:ind w:left="-993" w:right="-69"/>
      <w:rPr>
        <w:i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B9" w:rsidRDefault="009435B9">
      <w:r>
        <w:separator/>
      </w:r>
    </w:p>
  </w:footnote>
  <w:footnote w:type="continuationSeparator" w:id="0">
    <w:p w:rsidR="009435B9" w:rsidRDefault="00943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CE" w:rsidRDefault="00A35CCE">
    <w:pPr>
      <w:jc w:val="right"/>
      <w:rPr>
        <w:rFonts w:ascii="pica" w:hAnsi="pica"/>
      </w:rPr>
    </w:pPr>
    <w:r>
      <w:rPr>
        <w:rFonts w:ascii="pica" w:hAnsi="pica"/>
      </w:rPr>
      <w:t xml:space="preserve"> Page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024"/>
      <w:gridCol w:w="3402"/>
    </w:tblGrid>
    <w:tr w:rsidR="00A35CCE">
      <w:tblPrEx>
        <w:tblCellMar>
          <w:top w:w="0" w:type="dxa"/>
          <w:bottom w:w="0" w:type="dxa"/>
        </w:tblCellMar>
      </w:tblPrEx>
      <w:trPr>
        <w:cantSplit/>
      </w:trPr>
      <w:tc>
        <w:tcPr>
          <w:tcW w:w="6024" w:type="dxa"/>
          <w:tcBorders>
            <w:bottom w:val="single" w:sz="4" w:space="0" w:color="auto"/>
          </w:tcBorders>
        </w:tcPr>
        <w:p w:rsidR="00A35CCE" w:rsidRPr="004D1524" w:rsidRDefault="00A35CCE" w:rsidP="00E47B5A">
          <w:pPr>
            <w:rPr>
              <w:rFonts w:cs="Arial"/>
              <w:b/>
              <w:sz w:val="24"/>
              <w:szCs w:val="24"/>
              <w:lang w:val="en-GB"/>
            </w:rPr>
          </w:pPr>
          <w:smartTag w:uri="urn:schemas-microsoft-com:office:smarttags" w:element="place">
            <w:smartTag w:uri="urn:schemas-microsoft-com:office:smarttags" w:element="PlaceName">
              <w:r w:rsidRPr="004D1524">
                <w:rPr>
                  <w:rFonts w:cs="Arial"/>
                  <w:b/>
                  <w:sz w:val="24"/>
                  <w:szCs w:val="24"/>
                  <w:lang w:val="en-GB"/>
                </w:rPr>
                <w:t>Project &amp; Engineering</w:t>
              </w:r>
            </w:smartTag>
            <w:r w:rsidRPr="004D1524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smartTag w:uri="urn:schemas-microsoft-com:office:smarttags" w:element="PlaceType">
              <w:r w:rsidRPr="004D1524">
                <w:rPr>
                  <w:rFonts w:cs="Arial"/>
                  <w:b/>
                  <w:sz w:val="24"/>
                  <w:szCs w:val="24"/>
                  <w:lang w:val="en-GB"/>
                </w:rPr>
                <w:t>Center</w:t>
              </w:r>
            </w:smartTag>
          </w:smartTag>
        </w:p>
        <w:p w:rsidR="00A35CCE" w:rsidRDefault="00A35CCE" w:rsidP="00570A61">
          <w:pPr>
            <w:pStyle w:val="En-tte"/>
            <w:tabs>
              <w:tab w:val="clear" w:pos="8506"/>
            </w:tabs>
            <w:spacing w:before="0"/>
            <w:ind w:right="0"/>
          </w:pPr>
          <w:r w:rsidRPr="004D1524">
            <w:rPr>
              <w:rFonts w:cs="Arial"/>
              <w:b/>
              <w:sz w:val="24"/>
              <w:szCs w:val="24"/>
            </w:rPr>
            <w:t>Operations / Engineering</w:t>
          </w:r>
        </w:p>
      </w:tc>
      <w:tc>
        <w:tcPr>
          <w:tcW w:w="3402" w:type="dxa"/>
          <w:tcBorders>
            <w:bottom w:val="single" w:sz="4" w:space="0" w:color="auto"/>
          </w:tcBorders>
        </w:tcPr>
        <w:p w:rsidR="00A35CCE" w:rsidRDefault="00A35CCE" w:rsidP="00570A61">
          <w:pPr>
            <w:pStyle w:val="En-tte"/>
            <w:tabs>
              <w:tab w:val="clear" w:pos="8506"/>
            </w:tabs>
            <w:spacing w:before="0" w:after="0"/>
            <w:ind w:right="74"/>
            <w:jc w:val="right"/>
          </w:pPr>
          <w:fldSimple w:instr=" DOCPROPERTY  Projet/Désignation  \* MERGEFORMAT ">
            <w:r w:rsidR="00C46EEE">
              <w:t>PV Monitoring - Standard</w:t>
            </w:r>
          </w:fldSimple>
        </w:p>
        <w:p w:rsidR="00A35CCE" w:rsidRDefault="00A35CCE" w:rsidP="00570A61">
          <w:pPr>
            <w:pStyle w:val="En-tte"/>
            <w:tabs>
              <w:tab w:val="clear" w:pos="8506"/>
            </w:tabs>
            <w:spacing w:before="0" w:after="0"/>
            <w:ind w:right="74"/>
            <w:jc w:val="right"/>
          </w:pPr>
          <w:fldSimple w:instr=" DOCPROPERTY  Projet/Numéro  \* MERGEFORMAT ">
            <w:r w:rsidR="00C46EEE">
              <w:t>&lt;Pyxxxx&gt;</w:t>
            </w:r>
          </w:fldSimple>
        </w:p>
      </w:tc>
    </w:tr>
  </w:tbl>
  <w:p w:rsidR="00A35CCE" w:rsidRPr="003525A2" w:rsidRDefault="00A35CCE" w:rsidP="003525A2">
    <w:pPr>
      <w:pStyle w:val="En-tte"/>
      <w:tabs>
        <w:tab w:val="clear" w:pos="8506"/>
        <w:tab w:val="left" w:pos="2977"/>
        <w:tab w:val="right" w:pos="9639"/>
      </w:tabs>
      <w:spacing w:before="0" w:after="0"/>
      <w:ind w:right="-425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713"/>
      <w:gridCol w:w="4713"/>
    </w:tblGrid>
    <w:tr w:rsidR="00A35CCE" w:rsidRPr="00E47B5A" w:rsidTr="006C69DD">
      <w:tblPrEx>
        <w:tblCellMar>
          <w:top w:w="0" w:type="dxa"/>
          <w:bottom w:w="0" w:type="dxa"/>
        </w:tblCellMar>
      </w:tblPrEx>
      <w:trPr>
        <w:cantSplit/>
      </w:trPr>
      <w:tc>
        <w:tcPr>
          <w:tcW w:w="4713" w:type="dxa"/>
          <w:tcBorders>
            <w:bottom w:val="single" w:sz="6" w:space="0" w:color="auto"/>
          </w:tcBorders>
        </w:tcPr>
        <w:p w:rsidR="00A35CCE" w:rsidRDefault="00A35CCE" w:rsidP="00E47B5A">
          <w:pPr>
            <w:rPr>
              <w:rFonts w:cs="Arial"/>
              <w:b/>
              <w:sz w:val="24"/>
              <w:szCs w:val="24"/>
              <w:lang w:val="en-GB"/>
            </w:rPr>
          </w:pPr>
          <w:smartTag w:uri="urn:schemas-microsoft-com:office:smarttags" w:element="place">
            <w:smartTag w:uri="urn:schemas-microsoft-com:office:smarttags" w:element="PlaceName">
              <w:r w:rsidRPr="00C96519">
                <w:rPr>
                  <w:rFonts w:cs="Arial"/>
                  <w:b/>
                  <w:sz w:val="24"/>
                  <w:szCs w:val="24"/>
                  <w:lang w:val="en-GB"/>
                </w:rPr>
                <w:t>Project &amp; Engineering</w:t>
              </w:r>
            </w:smartTag>
            <w:r w:rsidRPr="00C96519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smartTag w:uri="urn:schemas-microsoft-com:office:smarttags" w:element="PlaceType">
              <w:r w:rsidRPr="00C96519">
                <w:rPr>
                  <w:rFonts w:cs="Arial"/>
                  <w:b/>
                  <w:sz w:val="24"/>
                  <w:szCs w:val="24"/>
                  <w:lang w:val="en-GB"/>
                </w:rPr>
                <w:t>Center</w:t>
              </w:r>
            </w:smartTag>
          </w:smartTag>
        </w:p>
        <w:p w:rsidR="00A35CCE" w:rsidRPr="00C96519" w:rsidRDefault="00A35CCE" w:rsidP="00E47B5A">
          <w:pPr>
            <w:rPr>
              <w:rFonts w:cs="Arial"/>
              <w:b/>
              <w:sz w:val="24"/>
              <w:szCs w:val="24"/>
              <w:lang w:val="en-GB"/>
            </w:rPr>
          </w:pPr>
          <w:r w:rsidRPr="00C96519">
            <w:rPr>
              <w:rFonts w:cs="Arial"/>
              <w:b/>
              <w:sz w:val="24"/>
              <w:szCs w:val="24"/>
              <w:lang w:val="en-GB"/>
            </w:rPr>
            <w:t>Operations / Engineering</w:t>
          </w:r>
        </w:p>
      </w:tc>
      <w:tc>
        <w:tcPr>
          <w:tcW w:w="4713" w:type="dxa"/>
          <w:tcBorders>
            <w:bottom w:val="single" w:sz="6" w:space="0" w:color="auto"/>
          </w:tcBorders>
        </w:tcPr>
        <w:p w:rsidR="00A35CCE" w:rsidRDefault="00A35CCE" w:rsidP="00C47632">
          <w:pPr>
            <w:pStyle w:val="En-tte"/>
            <w:tabs>
              <w:tab w:val="clear" w:pos="8506"/>
            </w:tabs>
            <w:spacing w:before="0" w:after="0"/>
            <w:ind w:right="74"/>
            <w:jc w:val="right"/>
          </w:pPr>
          <w:fldSimple w:instr=" DOCPROPERTY  Projet/Désignation  \* MERGEFORMAT ">
            <w:r w:rsidR="00C46EEE">
              <w:t>PV Monitoring - Standard</w:t>
            </w:r>
          </w:fldSimple>
        </w:p>
        <w:p w:rsidR="00A35CCE" w:rsidRPr="00E47B5A" w:rsidRDefault="00A35CCE" w:rsidP="00C47632">
          <w:pPr>
            <w:jc w:val="right"/>
            <w:rPr>
              <w:rFonts w:ascii="SEOptimistBlack" w:hAnsi="SEOptimistBlack" w:cs="Arial"/>
              <w:sz w:val="24"/>
              <w:szCs w:val="24"/>
              <w:lang w:val="en-GB"/>
            </w:rPr>
          </w:pPr>
          <w:fldSimple w:instr=" DOCPROPERTY  Projet/Numéro  \* MERGEFORMAT ">
            <w:r w:rsidR="00C46EEE">
              <w:t>&lt;Pyxxxx&gt;</w:t>
            </w:r>
          </w:fldSimple>
        </w:p>
      </w:tc>
    </w:tr>
  </w:tbl>
  <w:p w:rsidR="00A35CCE" w:rsidRPr="00761351" w:rsidRDefault="00A35CCE" w:rsidP="00761351">
    <w:pPr>
      <w:pStyle w:val="En-tte"/>
      <w:spacing w:before="0" w:after="0"/>
      <w:ind w:right="-454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0F89340"/>
    <w:lvl w:ilvl="0">
      <w:start w:val="1"/>
      <w:numFmt w:val="bullet"/>
      <w:pStyle w:val="Corpsdetexte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9AE4FDE"/>
    <w:lvl w:ilvl="0">
      <w:start w:val="1"/>
      <w:numFmt w:val="bullet"/>
      <w:pStyle w:val="Paragraph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AC5A6C6A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3">
    <w:nsid w:val="05077FDB"/>
    <w:multiLevelType w:val="multilevel"/>
    <w:tmpl w:val="9E58038A"/>
    <w:lvl w:ilvl="0">
      <w:start w:val="1"/>
      <w:numFmt w:val="decimal"/>
      <w:pStyle w:val="Normal"/>
      <w:suff w:val="space"/>
      <w:lvlText w:val="%1."/>
      <w:lvlJc w:val="left"/>
      <w:pPr>
        <w:ind w:left="454" w:hanging="454"/>
      </w:pPr>
    </w:lvl>
    <w:lvl w:ilvl="1">
      <w:start w:val="1"/>
      <w:numFmt w:val="decimal"/>
      <w:pStyle w:val="Normal"/>
      <w:suff w:val="space"/>
      <w:lvlText w:val="%1.%2."/>
      <w:lvlJc w:val="left"/>
      <w:pPr>
        <w:ind w:left="1247" w:hanging="907"/>
      </w:pPr>
    </w:lvl>
    <w:lvl w:ilvl="2">
      <w:start w:val="1"/>
      <w:numFmt w:val="decimal"/>
      <w:suff w:val="space"/>
      <w:lvlText w:val="%1.%2.%3."/>
      <w:lvlJc w:val="left"/>
      <w:pPr>
        <w:ind w:left="2381" w:hanging="1474"/>
      </w:pPr>
    </w:lvl>
    <w:lvl w:ilvl="3">
      <w:start w:val="1"/>
      <w:numFmt w:val="decimal"/>
      <w:suff w:val="space"/>
      <w:lvlText w:val="%1.%2.%3.%4."/>
      <w:lvlJc w:val="left"/>
      <w:pPr>
        <w:ind w:left="3345" w:hanging="1871"/>
      </w:pPr>
    </w:lvl>
    <w:lvl w:ilvl="4">
      <w:start w:val="1"/>
      <w:numFmt w:val="decimal"/>
      <w:suff w:val="space"/>
      <w:lvlText w:val="%1.%2.%3.%4.%5."/>
      <w:lvlJc w:val="left"/>
      <w:pPr>
        <w:ind w:left="4536" w:hanging="2495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DD51A48"/>
    <w:multiLevelType w:val="hybridMultilevel"/>
    <w:tmpl w:val="ED8217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F1135"/>
    <w:multiLevelType w:val="singleLevel"/>
    <w:tmpl w:val="4E62670E"/>
    <w:lvl w:ilvl="0">
      <w:numFmt w:val="bullet"/>
      <w:lvlText w:val="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6">
    <w:nsid w:val="26DD25BD"/>
    <w:multiLevelType w:val="hybridMultilevel"/>
    <w:tmpl w:val="1562C6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2639C8"/>
    <w:multiLevelType w:val="singleLevel"/>
    <w:tmpl w:val="245AFF82"/>
    <w:lvl w:ilvl="0">
      <w:numFmt w:val="bullet"/>
      <w:pStyle w:val="Normal"/>
      <w:lvlText w:val="­"/>
      <w:lvlJc w:val="left"/>
      <w:pPr>
        <w:tabs>
          <w:tab w:val="num" w:pos="530"/>
        </w:tabs>
        <w:ind w:left="454" w:hanging="284"/>
      </w:pPr>
      <w:rPr>
        <w:rFonts w:hint="default"/>
        <w:sz w:val="24"/>
      </w:rPr>
    </w:lvl>
  </w:abstractNum>
  <w:abstractNum w:abstractNumId="8">
    <w:nsid w:val="41801146"/>
    <w:multiLevelType w:val="hybridMultilevel"/>
    <w:tmpl w:val="DB7E34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657C4"/>
    <w:multiLevelType w:val="hybridMultilevel"/>
    <w:tmpl w:val="7B9A4C78"/>
    <w:lvl w:ilvl="0" w:tplc="9DFA00F8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9E78AA"/>
    <w:multiLevelType w:val="singleLevel"/>
    <w:tmpl w:val="DC66C048"/>
    <w:lvl w:ilvl="0">
      <w:start w:val="1"/>
      <w:numFmt w:val="bullet"/>
      <w:pStyle w:val="Norma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987BF5"/>
    <w:multiLevelType w:val="hybridMultilevel"/>
    <w:tmpl w:val="BB94A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C54731"/>
    <w:multiLevelType w:val="hybridMultilevel"/>
    <w:tmpl w:val="AECC6652"/>
    <w:lvl w:ilvl="0" w:tplc="9DFA00F8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2"/>
  </w:num>
  <w:num w:numId="15">
    <w:abstractNumId w:val="4"/>
  </w:num>
  <w:num w:numId="16">
    <w:abstractNumId w:val="2"/>
  </w:num>
  <w:num w:numId="17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fr-FR" w:vendorID="9" w:dllVersion="512" w:checkStyle="1"/>
  <w:activeWritingStyle w:appName="MSWord" w:lang="en-GB" w:vendorID="8" w:dllVersion="513" w:checkStyle="1"/>
  <w:activeWritingStyle w:appName="MSWord" w:lang="fr-CA" w:vendorID="9" w:dllVersion="512" w:checkStyle="1"/>
  <w:activeWritingStyle w:appName="MSWord" w:lang="en-US" w:vendorID="8" w:dllVersion="513" w:checkStyle="1"/>
  <w:activeWritingStyle w:appName="MSWord" w:lang="nl-BE" w:vendorID="1" w:dllVersion="512" w:checkStyle="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 fill="f" fillcolor="white" stroke="f">
      <v:fill color="white" on="f"/>
      <v:stroke on="f"/>
      <o:colormenu v:ext="edit" fillcolor="#fc9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02A8"/>
    <w:rsid w:val="000004D7"/>
    <w:rsid w:val="00014B5C"/>
    <w:rsid w:val="0001610A"/>
    <w:rsid w:val="00024AE7"/>
    <w:rsid w:val="00024F83"/>
    <w:rsid w:val="00026668"/>
    <w:rsid w:val="00032F0B"/>
    <w:rsid w:val="00040275"/>
    <w:rsid w:val="00045384"/>
    <w:rsid w:val="000656DF"/>
    <w:rsid w:val="000705C8"/>
    <w:rsid w:val="00076F1A"/>
    <w:rsid w:val="000B05C9"/>
    <w:rsid w:val="000B4DCE"/>
    <w:rsid w:val="000C6A59"/>
    <w:rsid w:val="000C727C"/>
    <w:rsid w:val="000D2A58"/>
    <w:rsid w:val="000F0BE7"/>
    <w:rsid w:val="000F0F62"/>
    <w:rsid w:val="000F3663"/>
    <w:rsid w:val="00115B2A"/>
    <w:rsid w:val="00121B83"/>
    <w:rsid w:val="0012252E"/>
    <w:rsid w:val="00127FCE"/>
    <w:rsid w:val="00143DF4"/>
    <w:rsid w:val="001441C4"/>
    <w:rsid w:val="00155EF9"/>
    <w:rsid w:val="00167164"/>
    <w:rsid w:val="00174CFA"/>
    <w:rsid w:val="001834DD"/>
    <w:rsid w:val="00196DE5"/>
    <w:rsid w:val="001B53C8"/>
    <w:rsid w:val="001C1507"/>
    <w:rsid w:val="001C54AB"/>
    <w:rsid w:val="001D37AE"/>
    <w:rsid w:val="001D7324"/>
    <w:rsid w:val="001F54D9"/>
    <w:rsid w:val="00212D94"/>
    <w:rsid w:val="00213965"/>
    <w:rsid w:val="002225CD"/>
    <w:rsid w:val="002354A0"/>
    <w:rsid w:val="00251733"/>
    <w:rsid w:val="0027006E"/>
    <w:rsid w:val="00270467"/>
    <w:rsid w:val="002919A9"/>
    <w:rsid w:val="002A0475"/>
    <w:rsid w:val="002A1D35"/>
    <w:rsid w:val="002A7BD5"/>
    <w:rsid w:val="002E1FB1"/>
    <w:rsid w:val="002F2BC1"/>
    <w:rsid w:val="002F65FF"/>
    <w:rsid w:val="003052BB"/>
    <w:rsid w:val="00316156"/>
    <w:rsid w:val="0031673B"/>
    <w:rsid w:val="00323084"/>
    <w:rsid w:val="00330D0D"/>
    <w:rsid w:val="0033153C"/>
    <w:rsid w:val="0033216A"/>
    <w:rsid w:val="0035084E"/>
    <w:rsid w:val="003525A2"/>
    <w:rsid w:val="00381775"/>
    <w:rsid w:val="00383FC1"/>
    <w:rsid w:val="003847F1"/>
    <w:rsid w:val="00392D0C"/>
    <w:rsid w:val="00394C25"/>
    <w:rsid w:val="00395101"/>
    <w:rsid w:val="003A174B"/>
    <w:rsid w:val="003A5BB6"/>
    <w:rsid w:val="003A5DF7"/>
    <w:rsid w:val="003B2C1F"/>
    <w:rsid w:val="003C7FF4"/>
    <w:rsid w:val="003E6BA9"/>
    <w:rsid w:val="003E710A"/>
    <w:rsid w:val="003E7EA6"/>
    <w:rsid w:val="003F316F"/>
    <w:rsid w:val="003F713F"/>
    <w:rsid w:val="00400F20"/>
    <w:rsid w:val="00402484"/>
    <w:rsid w:val="00405DB3"/>
    <w:rsid w:val="004078BA"/>
    <w:rsid w:val="004324E7"/>
    <w:rsid w:val="00434AA2"/>
    <w:rsid w:val="004421D4"/>
    <w:rsid w:val="00445CAC"/>
    <w:rsid w:val="00451DA9"/>
    <w:rsid w:val="00454663"/>
    <w:rsid w:val="00461164"/>
    <w:rsid w:val="00466161"/>
    <w:rsid w:val="0047092A"/>
    <w:rsid w:val="00495369"/>
    <w:rsid w:val="004963AA"/>
    <w:rsid w:val="004A6863"/>
    <w:rsid w:val="004B0240"/>
    <w:rsid w:val="004B6160"/>
    <w:rsid w:val="004B7599"/>
    <w:rsid w:val="004C1D1E"/>
    <w:rsid w:val="004C5482"/>
    <w:rsid w:val="004C7758"/>
    <w:rsid w:val="004C7867"/>
    <w:rsid w:val="004D1524"/>
    <w:rsid w:val="004D66C6"/>
    <w:rsid w:val="004D6B22"/>
    <w:rsid w:val="004E2323"/>
    <w:rsid w:val="004E2C0C"/>
    <w:rsid w:val="004E5B4D"/>
    <w:rsid w:val="004F30BA"/>
    <w:rsid w:val="004F58DB"/>
    <w:rsid w:val="00511495"/>
    <w:rsid w:val="005237DC"/>
    <w:rsid w:val="00523DE0"/>
    <w:rsid w:val="005372DD"/>
    <w:rsid w:val="00537558"/>
    <w:rsid w:val="00537F52"/>
    <w:rsid w:val="005421CA"/>
    <w:rsid w:val="00543445"/>
    <w:rsid w:val="005465D8"/>
    <w:rsid w:val="0055535A"/>
    <w:rsid w:val="00555C37"/>
    <w:rsid w:val="005574E7"/>
    <w:rsid w:val="00562E89"/>
    <w:rsid w:val="00563BC7"/>
    <w:rsid w:val="00564451"/>
    <w:rsid w:val="00564B5F"/>
    <w:rsid w:val="00566276"/>
    <w:rsid w:val="00570A61"/>
    <w:rsid w:val="00577BE4"/>
    <w:rsid w:val="005838C9"/>
    <w:rsid w:val="00584CF8"/>
    <w:rsid w:val="0058661A"/>
    <w:rsid w:val="00587CF0"/>
    <w:rsid w:val="00590C03"/>
    <w:rsid w:val="00592077"/>
    <w:rsid w:val="005A1235"/>
    <w:rsid w:val="005B30CC"/>
    <w:rsid w:val="005B37A4"/>
    <w:rsid w:val="005B3E92"/>
    <w:rsid w:val="005B5543"/>
    <w:rsid w:val="005B6B28"/>
    <w:rsid w:val="005C31B4"/>
    <w:rsid w:val="005C3C0D"/>
    <w:rsid w:val="005C4110"/>
    <w:rsid w:val="005C7233"/>
    <w:rsid w:val="005D462E"/>
    <w:rsid w:val="005E7AA4"/>
    <w:rsid w:val="005F5853"/>
    <w:rsid w:val="005F691F"/>
    <w:rsid w:val="005F7A68"/>
    <w:rsid w:val="00603B82"/>
    <w:rsid w:val="00606BFA"/>
    <w:rsid w:val="00612BB7"/>
    <w:rsid w:val="006142BE"/>
    <w:rsid w:val="0061451B"/>
    <w:rsid w:val="00615CE8"/>
    <w:rsid w:val="00620FD1"/>
    <w:rsid w:val="00633F1D"/>
    <w:rsid w:val="00644FC7"/>
    <w:rsid w:val="006575B9"/>
    <w:rsid w:val="00662A69"/>
    <w:rsid w:val="0066368F"/>
    <w:rsid w:val="00670E6B"/>
    <w:rsid w:val="00671328"/>
    <w:rsid w:val="00687E6B"/>
    <w:rsid w:val="00696D2A"/>
    <w:rsid w:val="006A0F00"/>
    <w:rsid w:val="006B368A"/>
    <w:rsid w:val="006B6FFB"/>
    <w:rsid w:val="006C3DE4"/>
    <w:rsid w:val="006C69DD"/>
    <w:rsid w:val="006D231A"/>
    <w:rsid w:val="006D30D4"/>
    <w:rsid w:val="006D6998"/>
    <w:rsid w:val="006F2A3C"/>
    <w:rsid w:val="00702F41"/>
    <w:rsid w:val="007038BC"/>
    <w:rsid w:val="00705B39"/>
    <w:rsid w:val="00732879"/>
    <w:rsid w:val="007401F5"/>
    <w:rsid w:val="00745E0D"/>
    <w:rsid w:val="00751EC4"/>
    <w:rsid w:val="0075486C"/>
    <w:rsid w:val="00755981"/>
    <w:rsid w:val="00761351"/>
    <w:rsid w:val="00770812"/>
    <w:rsid w:val="00774DE0"/>
    <w:rsid w:val="00784B34"/>
    <w:rsid w:val="00790120"/>
    <w:rsid w:val="007B52B2"/>
    <w:rsid w:val="007B543F"/>
    <w:rsid w:val="007F19BE"/>
    <w:rsid w:val="007F658B"/>
    <w:rsid w:val="00814CBE"/>
    <w:rsid w:val="0081734E"/>
    <w:rsid w:val="00832593"/>
    <w:rsid w:val="008466B1"/>
    <w:rsid w:val="008473E9"/>
    <w:rsid w:val="00856A02"/>
    <w:rsid w:val="0087337A"/>
    <w:rsid w:val="0087569C"/>
    <w:rsid w:val="00876F06"/>
    <w:rsid w:val="00896E78"/>
    <w:rsid w:val="008A035A"/>
    <w:rsid w:val="008A307D"/>
    <w:rsid w:val="008A34B9"/>
    <w:rsid w:val="008A72E3"/>
    <w:rsid w:val="008A7454"/>
    <w:rsid w:val="008B5AD9"/>
    <w:rsid w:val="008B76AD"/>
    <w:rsid w:val="008C29B0"/>
    <w:rsid w:val="008E1AFB"/>
    <w:rsid w:val="008F01EF"/>
    <w:rsid w:val="008F0CD0"/>
    <w:rsid w:val="008F1F7E"/>
    <w:rsid w:val="008F702D"/>
    <w:rsid w:val="009251E8"/>
    <w:rsid w:val="0093102D"/>
    <w:rsid w:val="0093412C"/>
    <w:rsid w:val="009435B9"/>
    <w:rsid w:val="00950A77"/>
    <w:rsid w:val="00952C43"/>
    <w:rsid w:val="00957BB2"/>
    <w:rsid w:val="0097070E"/>
    <w:rsid w:val="00971763"/>
    <w:rsid w:val="00981298"/>
    <w:rsid w:val="00981AA1"/>
    <w:rsid w:val="0098224B"/>
    <w:rsid w:val="00987C4C"/>
    <w:rsid w:val="00994870"/>
    <w:rsid w:val="00996047"/>
    <w:rsid w:val="00996653"/>
    <w:rsid w:val="009A06A8"/>
    <w:rsid w:val="009A685F"/>
    <w:rsid w:val="009B0E43"/>
    <w:rsid w:val="009B5E60"/>
    <w:rsid w:val="009C20FD"/>
    <w:rsid w:val="009C2875"/>
    <w:rsid w:val="009C5BF6"/>
    <w:rsid w:val="009E64CF"/>
    <w:rsid w:val="009E658B"/>
    <w:rsid w:val="009F12A1"/>
    <w:rsid w:val="009F6825"/>
    <w:rsid w:val="00A01888"/>
    <w:rsid w:val="00A01A25"/>
    <w:rsid w:val="00A13B43"/>
    <w:rsid w:val="00A21ABD"/>
    <w:rsid w:val="00A24F8F"/>
    <w:rsid w:val="00A260AD"/>
    <w:rsid w:val="00A3375E"/>
    <w:rsid w:val="00A35CCE"/>
    <w:rsid w:val="00A52900"/>
    <w:rsid w:val="00A64112"/>
    <w:rsid w:val="00A7646B"/>
    <w:rsid w:val="00A7745D"/>
    <w:rsid w:val="00A94765"/>
    <w:rsid w:val="00A9649B"/>
    <w:rsid w:val="00A96A1D"/>
    <w:rsid w:val="00AC6F06"/>
    <w:rsid w:val="00AE02A8"/>
    <w:rsid w:val="00AE4476"/>
    <w:rsid w:val="00AE5F72"/>
    <w:rsid w:val="00AE7E5E"/>
    <w:rsid w:val="00B168E8"/>
    <w:rsid w:val="00B17DA0"/>
    <w:rsid w:val="00B25985"/>
    <w:rsid w:val="00B4384A"/>
    <w:rsid w:val="00B47E69"/>
    <w:rsid w:val="00B504C8"/>
    <w:rsid w:val="00B51EE1"/>
    <w:rsid w:val="00B5541F"/>
    <w:rsid w:val="00B93F63"/>
    <w:rsid w:val="00B95452"/>
    <w:rsid w:val="00BA19FE"/>
    <w:rsid w:val="00BA235B"/>
    <w:rsid w:val="00BA6FF2"/>
    <w:rsid w:val="00BA76AB"/>
    <w:rsid w:val="00BB2E17"/>
    <w:rsid w:val="00BB4E18"/>
    <w:rsid w:val="00BB63CA"/>
    <w:rsid w:val="00BC2FAE"/>
    <w:rsid w:val="00BC6A48"/>
    <w:rsid w:val="00BF0544"/>
    <w:rsid w:val="00BF322A"/>
    <w:rsid w:val="00C1162A"/>
    <w:rsid w:val="00C165EC"/>
    <w:rsid w:val="00C22287"/>
    <w:rsid w:val="00C240AA"/>
    <w:rsid w:val="00C26824"/>
    <w:rsid w:val="00C418A4"/>
    <w:rsid w:val="00C44390"/>
    <w:rsid w:val="00C44B60"/>
    <w:rsid w:val="00C46EEE"/>
    <w:rsid w:val="00C47632"/>
    <w:rsid w:val="00C51ACE"/>
    <w:rsid w:val="00C66B2C"/>
    <w:rsid w:val="00C6757E"/>
    <w:rsid w:val="00C812E9"/>
    <w:rsid w:val="00C81A9D"/>
    <w:rsid w:val="00C96519"/>
    <w:rsid w:val="00CB3895"/>
    <w:rsid w:val="00CB5F6A"/>
    <w:rsid w:val="00CC0469"/>
    <w:rsid w:val="00CC37FD"/>
    <w:rsid w:val="00CC3EDD"/>
    <w:rsid w:val="00CC716F"/>
    <w:rsid w:val="00CD32E8"/>
    <w:rsid w:val="00CE535C"/>
    <w:rsid w:val="00CF58AE"/>
    <w:rsid w:val="00D03D4F"/>
    <w:rsid w:val="00D12C63"/>
    <w:rsid w:val="00D16FC3"/>
    <w:rsid w:val="00D2160F"/>
    <w:rsid w:val="00D27516"/>
    <w:rsid w:val="00D46A24"/>
    <w:rsid w:val="00D47EC6"/>
    <w:rsid w:val="00D610BC"/>
    <w:rsid w:val="00D66AED"/>
    <w:rsid w:val="00D67777"/>
    <w:rsid w:val="00D7042E"/>
    <w:rsid w:val="00D730C2"/>
    <w:rsid w:val="00D74FDD"/>
    <w:rsid w:val="00D75467"/>
    <w:rsid w:val="00D811BF"/>
    <w:rsid w:val="00D81AD9"/>
    <w:rsid w:val="00D86FFB"/>
    <w:rsid w:val="00DA54AC"/>
    <w:rsid w:val="00DC4716"/>
    <w:rsid w:val="00DC51DF"/>
    <w:rsid w:val="00DD7F78"/>
    <w:rsid w:val="00E004E0"/>
    <w:rsid w:val="00E075DB"/>
    <w:rsid w:val="00E10C43"/>
    <w:rsid w:val="00E110AE"/>
    <w:rsid w:val="00E23C12"/>
    <w:rsid w:val="00E36472"/>
    <w:rsid w:val="00E369FC"/>
    <w:rsid w:val="00E47B5A"/>
    <w:rsid w:val="00E50082"/>
    <w:rsid w:val="00E617F7"/>
    <w:rsid w:val="00E7259B"/>
    <w:rsid w:val="00E72A2C"/>
    <w:rsid w:val="00E77223"/>
    <w:rsid w:val="00E81E93"/>
    <w:rsid w:val="00E84926"/>
    <w:rsid w:val="00E8659E"/>
    <w:rsid w:val="00E956FF"/>
    <w:rsid w:val="00EA17D8"/>
    <w:rsid w:val="00EA62FC"/>
    <w:rsid w:val="00ED0F79"/>
    <w:rsid w:val="00ED17BE"/>
    <w:rsid w:val="00EE55A6"/>
    <w:rsid w:val="00EF3E33"/>
    <w:rsid w:val="00EF68D1"/>
    <w:rsid w:val="00F00BFB"/>
    <w:rsid w:val="00F02BE2"/>
    <w:rsid w:val="00F0358A"/>
    <w:rsid w:val="00F0750D"/>
    <w:rsid w:val="00F13FE7"/>
    <w:rsid w:val="00F2030E"/>
    <w:rsid w:val="00F404A2"/>
    <w:rsid w:val="00F6483A"/>
    <w:rsid w:val="00F75714"/>
    <w:rsid w:val="00F80ECF"/>
    <w:rsid w:val="00F84EFC"/>
    <w:rsid w:val="00F873B6"/>
    <w:rsid w:val="00FD2568"/>
    <w:rsid w:val="00FD5130"/>
    <w:rsid w:val="00FD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 fill="f" fillcolor="white" stroke="f">
      <v:fill color="white" on="f"/>
      <v:stroke on="f"/>
      <o:colormenu v:ext="edit" fillcolor="#fc9" strokecolor="black"/>
    </o:shapedefaults>
    <o:shapelayout v:ext="edit">
      <o:idmap v:ext="edit" data="1"/>
      <o:rules v:ext="edit">
        <o:r id="V:Rule1" type="connector" idref="#_x0000_s1309"/>
        <o:r id="V:Rule2" type="callout" idref="#_x0000_s1312"/>
        <o:r id="V:Rule9" type="callout" idref="#_x0000_s1341"/>
        <o:r id="V:Rule10" type="callout" idref="#_x0000_s1342"/>
        <o:r id="V:Rule11" type="callout" idref="#_x0000_s1346"/>
        <o:r id="V:Rule12" type="callout" idref="#_x0000_s1348"/>
        <o:r id="V:Rule13" type="callout" idref="#_x0000_s1349"/>
        <o:r id="V:Rule14" type="callout" idref="#_x0000_s1353"/>
        <o:r id="V:Rule21" type="callout" idref="#_x0000_s1373"/>
        <o:r id="V:Rule22" type="callout" idref="#_x0000_s1374"/>
        <o:r id="V:Rule23" type="callout" idref="#_x0000_s137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F72"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keepLines/>
      <w:numPr>
        <w:numId w:val="2"/>
      </w:numPr>
      <w:tabs>
        <w:tab w:val="left" w:pos="284"/>
      </w:tabs>
      <w:spacing w:before="240" w:after="60"/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keepLines/>
      <w:numPr>
        <w:ilvl w:val="1"/>
        <w:numId w:val="2"/>
      </w:numPr>
      <w:tabs>
        <w:tab w:val="left" w:pos="426"/>
      </w:tabs>
      <w:spacing w:before="240" w:after="6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2"/>
      </w:numPr>
      <w:tabs>
        <w:tab w:val="left" w:pos="993"/>
      </w:tabs>
      <w:spacing w:before="240" w:after="6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keepLines/>
      <w:numPr>
        <w:ilvl w:val="3"/>
        <w:numId w:val="2"/>
      </w:numPr>
      <w:tabs>
        <w:tab w:val="left" w:pos="851"/>
      </w:tabs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keepLines/>
      <w:numPr>
        <w:ilvl w:val="4"/>
        <w:numId w:val="2"/>
      </w:numPr>
      <w:tabs>
        <w:tab w:val="left" w:pos="993"/>
      </w:tabs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left" w:pos="993"/>
      </w:tabs>
      <w:spacing w:before="240" w:after="240"/>
      <w:outlineLvl w:val="5"/>
    </w:p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tabs>
        <w:tab w:val="left" w:pos="1134"/>
      </w:tabs>
      <w:spacing w:before="240" w:after="24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tabs>
        <w:tab w:val="left" w:pos="1134"/>
      </w:tabs>
      <w:spacing w:before="240" w:after="240"/>
      <w:outlineLvl w:val="7"/>
    </w:pPr>
  </w:style>
  <w:style w:type="paragraph" w:styleId="Titre9">
    <w:name w:val="heading 9"/>
    <w:basedOn w:val="Normal"/>
    <w:next w:val="Retraitnormal"/>
    <w:qFormat/>
    <w:pPr>
      <w:numPr>
        <w:ilvl w:val="8"/>
        <w:numId w:val="2"/>
      </w:numPr>
      <w:tabs>
        <w:tab w:val="left" w:pos="1560"/>
      </w:tabs>
      <w:spacing w:before="240" w:after="240"/>
      <w:outlineLvl w:val="8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normal">
    <w:name w:val="Normal Indent"/>
    <w:basedOn w:val="Normal"/>
    <w:pPr>
      <w:ind w:left="708"/>
    </w:p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pPr>
      <w:spacing w:before="120" w:after="120"/>
    </w:pPr>
    <w:rPr>
      <w:b/>
    </w:rPr>
  </w:style>
  <w:style w:type="paragraph" w:styleId="TM8">
    <w:name w:val="toc 8"/>
    <w:basedOn w:val="Normal"/>
    <w:next w:val="Normal"/>
    <w:semiHidden/>
    <w:pPr>
      <w:tabs>
        <w:tab w:val="left" w:pos="3828"/>
        <w:tab w:val="left" w:pos="4111"/>
        <w:tab w:val="right" w:leader="dot" w:pos="8505"/>
      </w:tabs>
      <w:ind w:left="3828" w:hanging="1418"/>
    </w:pPr>
  </w:style>
  <w:style w:type="paragraph" w:styleId="TM7">
    <w:name w:val="toc 7"/>
    <w:basedOn w:val="Normal"/>
    <w:next w:val="Normal"/>
    <w:semiHidden/>
    <w:pPr>
      <w:tabs>
        <w:tab w:val="left" w:pos="3402"/>
        <w:tab w:val="left" w:pos="3828"/>
        <w:tab w:val="right" w:leader="dot" w:pos="8505"/>
      </w:tabs>
      <w:ind w:left="3402" w:hanging="1276"/>
    </w:pPr>
  </w:style>
  <w:style w:type="paragraph" w:styleId="TM6">
    <w:name w:val="toc 6"/>
    <w:basedOn w:val="Normal"/>
    <w:next w:val="Normal"/>
    <w:semiHidden/>
    <w:pPr>
      <w:tabs>
        <w:tab w:val="left" w:pos="2977"/>
        <w:tab w:val="left" w:pos="3402"/>
        <w:tab w:val="right" w:leader="dot" w:pos="8505"/>
      </w:tabs>
      <w:ind w:left="2977" w:hanging="1134"/>
    </w:pPr>
  </w:style>
  <w:style w:type="paragraph" w:styleId="TM5">
    <w:name w:val="toc 5"/>
    <w:basedOn w:val="Normal"/>
    <w:next w:val="Normal"/>
    <w:semiHidden/>
    <w:pPr>
      <w:tabs>
        <w:tab w:val="left" w:pos="2552"/>
        <w:tab w:val="left" w:pos="2977"/>
        <w:tab w:val="right" w:leader="dot" w:pos="8505"/>
      </w:tabs>
      <w:ind w:left="2552" w:hanging="993"/>
    </w:pPr>
  </w:style>
  <w:style w:type="paragraph" w:styleId="TM4">
    <w:name w:val="toc 4"/>
    <w:basedOn w:val="Normal"/>
    <w:next w:val="Normal"/>
    <w:semiHidden/>
    <w:pPr>
      <w:tabs>
        <w:tab w:val="left" w:pos="2268"/>
        <w:tab w:val="right" w:leader="dot" w:pos="8505"/>
      </w:tabs>
      <w:ind w:left="2268" w:hanging="993"/>
    </w:pPr>
  </w:style>
  <w:style w:type="paragraph" w:styleId="TM3">
    <w:name w:val="toc 3"/>
    <w:basedOn w:val="Normal"/>
    <w:next w:val="Normal"/>
    <w:semiHidden/>
    <w:pPr>
      <w:tabs>
        <w:tab w:val="left" w:pos="1843"/>
        <w:tab w:val="right" w:leader="dot" w:pos="8505"/>
      </w:tabs>
      <w:ind w:left="1843" w:hanging="851"/>
    </w:pPr>
  </w:style>
  <w:style w:type="paragraph" w:styleId="TM2">
    <w:name w:val="toc 2"/>
    <w:basedOn w:val="Normal"/>
    <w:next w:val="Normal"/>
    <w:semiHidden/>
    <w:pPr>
      <w:tabs>
        <w:tab w:val="left" w:pos="993"/>
        <w:tab w:val="right" w:leader="dot" w:pos="8505"/>
      </w:tabs>
      <w:ind w:left="993" w:hanging="567"/>
    </w:pPr>
  </w:style>
  <w:style w:type="paragraph" w:styleId="TM1">
    <w:name w:val="toc 1"/>
    <w:basedOn w:val="Normal"/>
    <w:next w:val="Normal"/>
    <w:semiHidden/>
    <w:pPr>
      <w:tabs>
        <w:tab w:val="left" w:pos="426"/>
        <w:tab w:val="right" w:leader="dot" w:pos="8505"/>
      </w:tabs>
      <w:spacing w:before="240"/>
      <w:ind w:left="426" w:hanging="426"/>
    </w:pPr>
  </w:style>
  <w:style w:type="paragraph" w:styleId="Index7">
    <w:name w:val="index 7"/>
    <w:basedOn w:val="Normal"/>
    <w:next w:val="Normal"/>
    <w:semiHidden/>
    <w:pPr>
      <w:spacing w:before="120" w:after="120"/>
      <w:ind w:left="1698"/>
    </w:pPr>
    <w:rPr>
      <w:lang w:val="en-GB"/>
    </w:rPr>
  </w:style>
  <w:style w:type="paragraph" w:styleId="Index6">
    <w:name w:val="index 6"/>
    <w:basedOn w:val="Normal"/>
    <w:next w:val="Normal"/>
    <w:semiHidden/>
    <w:pPr>
      <w:spacing w:before="120" w:after="120"/>
      <w:ind w:left="1415"/>
    </w:pPr>
    <w:rPr>
      <w:lang w:val="en-GB"/>
    </w:rPr>
  </w:style>
  <w:style w:type="paragraph" w:styleId="Index5">
    <w:name w:val="index 5"/>
    <w:basedOn w:val="Normal"/>
    <w:next w:val="Normal"/>
    <w:semiHidden/>
    <w:pPr>
      <w:spacing w:before="120" w:after="120"/>
      <w:ind w:left="1132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after="120"/>
      <w:ind w:left="849"/>
    </w:pPr>
    <w:rPr>
      <w:lang w:val="en-GB"/>
    </w:rPr>
  </w:style>
  <w:style w:type="paragraph" w:styleId="Index3">
    <w:name w:val="index 3"/>
    <w:basedOn w:val="Normal"/>
    <w:next w:val="Normal"/>
    <w:semiHidden/>
    <w:pPr>
      <w:spacing w:before="120" w:after="120"/>
      <w:ind w:left="566"/>
    </w:pPr>
    <w:rPr>
      <w:lang w:val="en-GB"/>
    </w:rPr>
  </w:style>
  <w:style w:type="paragraph" w:styleId="Index2">
    <w:name w:val="index 2"/>
    <w:basedOn w:val="Normal"/>
    <w:next w:val="Normal"/>
    <w:semiHidden/>
    <w:pPr>
      <w:spacing w:before="120" w:after="120"/>
      <w:ind w:left="283"/>
    </w:pPr>
    <w:rPr>
      <w:lang w:val="en-GB"/>
    </w:rPr>
  </w:style>
  <w:style w:type="paragraph" w:styleId="Index1">
    <w:name w:val="index 1"/>
    <w:basedOn w:val="Normal"/>
    <w:next w:val="Normal"/>
    <w:semiHidden/>
    <w:pPr>
      <w:spacing w:before="120" w:after="120"/>
    </w:pPr>
    <w:rPr>
      <w:lang w:val="en-GB"/>
    </w:rPr>
  </w:style>
  <w:style w:type="character" w:styleId="Numrodeligne">
    <w:name w:val="line number"/>
    <w:basedOn w:val="Policepardfaut"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pPr>
      <w:tabs>
        <w:tab w:val="left" w:pos="7371"/>
        <w:tab w:val="left" w:pos="8789"/>
      </w:tabs>
      <w:spacing w:before="240"/>
      <w:ind w:left="-567" w:right="-455"/>
    </w:pPr>
  </w:style>
  <w:style w:type="paragraph" w:styleId="En-tte">
    <w:name w:val="header"/>
    <w:basedOn w:val="Normal"/>
    <w:pPr>
      <w:tabs>
        <w:tab w:val="left" w:pos="8506"/>
      </w:tabs>
      <w:spacing w:before="120" w:after="120"/>
      <w:ind w:right="-455"/>
    </w:pPr>
    <w:rPr>
      <w:lang w:val="en-GB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pPr>
      <w:tabs>
        <w:tab w:val="left" w:pos="142"/>
      </w:tabs>
      <w:ind w:left="142" w:hanging="142"/>
    </w:pPr>
    <w:rPr>
      <w:sz w:val="18"/>
    </w:rPr>
  </w:style>
  <w:style w:type="paragraph" w:customStyle="1" w:styleId="PC">
    <w:name w:val="PC"/>
    <w:basedOn w:val="Normal"/>
    <w:pPr>
      <w:jc w:val="center"/>
    </w:pPr>
  </w:style>
  <w:style w:type="paragraph" w:customStyle="1" w:styleId="tm9">
    <w:name w:val="tm 9"/>
    <w:basedOn w:val="Normal"/>
    <w:next w:val="Normal"/>
    <w:pPr>
      <w:tabs>
        <w:tab w:val="left" w:pos="4395"/>
        <w:tab w:val="left" w:pos="4678"/>
        <w:tab w:val="right" w:leader="dot" w:pos="8505"/>
      </w:tabs>
      <w:ind w:left="4395" w:hanging="1701"/>
    </w:pPr>
    <w:rPr>
      <w:rFonts w:ascii="Univers" w:hAnsi="Univers"/>
    </w:rPr>
  </w:style>
  <w:style w:type="paragraph" w:customStyle="1" w:styleId="Entte">
    <w:name w:val="En tête"/>
    <w:basedOn w:val="Normal"/>
    <w:pPr>
      <w:ind w:left="6237" w:hanging="7371"/>
    </w:pPr>
    <w:rPr>
      <w:rFonts w:ascii="Univers" w:hAnsi="Univers"/>
      <w:b/>
      <w:sz w:val="32"/>
    </w:rPr>
  </w:style>
  <w:style w:type="paragraph" w:customStyle="1" w:styleId="Service">
    <w:name w:val="Service"/>
    <w:basedOn w:val="Normal"/>
    <w:pPr>
      <w:tabs>
        <w:tab w:val="left" w:pos="7938"/>
      </w:tabs>
      <w:ind w:left="1701"/>
    </w:pPr>
    <w:rPr>
      <w:b/>
      <w:color w:val="000000"/>
      <w:sz w:val="18"/>
    </w:rPr>
  </w:style>
  <w:style w:type="paragraph" w:customStyle="1" w:styleId="pagenumber">
    <w:name w:val="page number"/>
    <w:basedOn w:val="Normal"/>
    <w:next w:val="Normal"/>
    <w:pPr>
      <w:spacing w:before="120" w:after="80"/>
      <w:ind w:left="567"/>
    </w:pPr>
    <w:rPr>
      <w:rFonts w:ascii="CG Times" w:hAnsi="CG Times"/>
      <w:sz w:val="24"/>
    </w:rPr>
  </w:style>
  <w:style w:type="paragraph" w:customStyle="1" w:styleId="Liste1">
    <w:name w:val="Liste1"/>
    <w:basedOn w:val="Normal"/>
    <w:pPr>
      <w:spacing w:before="40" w:after="40"/>
      <w:ind w:left="1240" w:hanging="120"/>
    </w:pPr>
    <w:rPr>
      <w:rFonts w:ascii="CG Times" w:hAnsi="CG Times"/>
      <w:sz w:val="24"/>
    </w:rPr>
  </w:style>
  <w:style w:type="paragraph" w:customStyle="1" w:styleId="Figure">
    <w:name w:val="Figure"/>
    <w:basedOn w:val="Normal"/>
    <w:pPr>
      <w:spacing w:before="200" w:after="100"/>
      <w:ind w:left="567"/>
      <w:jc w:val="center"/>
    </w:pPr>
    <w:rPr>
      <w:rFonts w:ascii="CG Times" w:hAnsi="CG Times"/>
      <w:i/>
      <w:sz w:val="24"/>
    </w:rPr>
  </w:style>
  <w:style w:type="paragraph" w:customStyle="1" w:styleId="schma">
    <w:name w:val="schéma"/>
    <w:basedOn w:val="Normal"/>
    <w:pPr>
      <w:spacing w:before="120" w:after="80"/>
      <w:jc w:val="center"/>
    </w:pPr>
    <w:rPr>
      <w:rFonts w:ascii="CG Times" w:hAnsi="CG Times"/>
      <w:sz w:val="24"/>
    </w:rPr>
  </w:style>
  <w:style w:type="paragraph" w:customStyle="1" w:styleId="Titredivision">
    <w:name w:val="Titre division"/>
    <w:basedOn w:val="Normal"/>
    <w:pPr>
      <w:jc w:val="center"/>
    </w:pPr>
    <w:rPr>
      <w:b/>
      <w:caps/>
      <w:sz w:val="32"/>
    </w:rPr>
  </w:style>
  <w:style w:type="paragraph" w:customStyle="1" w:styleId="Marques">
    <w:name w:val="Marques"/>
    <w:basedOn w:val="Normal"/>
    <w:pPr>
      <w:pBdr>
        <w:top w:val="single" w:sz="12" w:space="1" w:color="auto"/>
      </w:pBdr>
      <w:tabs>
        <w:tab w:val="left" w:pos="2892"/>
        <w:tab w:val="left" w:pos="5783"/>
        <w:tab w:val="left" w:pos="8675"/>
        <w:tab w:val="left" w:pos="11567"/>
        <w:tab w:val="center" w:pos="13042"/>
      </w:tabs>
      <w:spacing w:after="1680"/>
      <w:jc w:val="center"/>
    </w:pPr>
    <w:rPr>
      <w:color w:val="000000"/>
      <w:sz w:val="40"/>
    </w:rPr>
  </w:style>
  <w:style w:type="paragraph" w:styleId="Sous-titre">
    <w:name w:val="Subtitle"/>
    <w:basedOn w:val="Normal"/>
    <w:qFormat/>
    <w:pPr>
      <w:tabs>
        <w:tab w:val="left" w:pos="2892"/>
        <w:tab w:val="left" w:pos="5783"/>
        <w:tab w:val="left" w:pos="8675"/>
        <w:tab w:val="left" w:pos="11567"/>
        <w:tab w:val="center" w:pos="13042"/>
      </w:tabs>
      <w:spacing w:after="600"/>
    </w:pPr>
    <w:rPr>
      <w:b/>
      <w:color w:val="000000"/>
      <w:sz w:val="52"/>
    </w:rPr>
  </w:style>
  <w:style w:type="paragraph" w:customStyle="1" w:styleId="Prsentation">
    <w:name w:val="Présentation"/>
    <w:basedOn w:val="Sous-titre"/>
    <w:pPr>
      <w:spacing w:after="960"/>
      <w:jc w:val="center"/>
    </w:pPr>
  </w:style>
  <w:style w:type="paragraph" w:customStyle="1" w:styleId="A1">
    <w:name w:val="A1"/>
    <w:basedOn w:val="Normal"/>
    <w:next w:val="Normal"/>
    <w:pPr>
      <w:tabs>
        <w:tab w:val="left" w:pos="851"/>
      </w:tabs>
      <w:spacing w:after="240"/>
      <w:ind w:left="851" w:hanging="357"/>
    </w:pPr>
  </w:style>
  <w:style w:type="paragraph" w:styleId="TM90">
    <w:name w:val="toc 9"/>
    <w:basedOn w:val="Normal"/>
    <w:next w:val="Normal"/>
    <w:semiHidden/>
    <w:pPr>
      <w:tabs>
        <w:tab w:val="right" w:leader="dot" w:pos="9281"/>
      </w:tabs>
      <w:ind w:left="1600"/>
    </w:pPr>
  </w:style>
  <w:style w:type="paragraph" w:customStyle="1" w:styleId="R4-3">
    <w:name w:val="R4-3"/>
    <w:basedOn w:val="Normal"/>
    <w:pPr>
      <w:numPr>
        <w:numId w:val="1"/>
      </w:numPr>
    </w:pPr>
  </w:style>
  <w:style w:type="character" w:styleId="Numrodepage">
    <w:name w:val="page number"/>
    <w:basedOn w:val="Policepardfaut"/>
  </w:style>
  <w:style w:type="paragraph" w:customStyle="1" w:styleId="GLOSSAIRE">
    <w:name w:val="GLOSSAIRE"/>
    <w:basedOn w:val="Normal"/>
    <w:pPr>
      <w:tabs>
        <w:tab w:val="left" w:pos="993"/>
        <w:tab w:val="left" w:pos="1418"/>
      </w:tabs>
      <w:spacing w:before="120" w:after="120"/>
    </w:pPr>
    <w:rPr>
      <w:lang w:val="en-GB"/>
    </w:rPr>
  </w:style>
  <w:style w:type="paragraph" w:styleId="Lgende">
    <w:name w:val="caption"/>
    <w:basedOn w:val="Normal"/>
    <w:next w:val="Normal"/>
    <w:qFormat/>
    <w:pPr>
      <w:spacing w:before="120" w:after="120"/>
      <w:jc w:val="center"/>
    </w:pPr>
    <w:rPr>
      <w:b/>
      <w:lang w:val="en-GB"/>
    </w:rPr>
  </w:style>
  <w:style w:type="paragraph" w:customStyle="1" w:styleId="PGarde">
    <w:name w:val="PGarde"/>
    <w:basedOn w:val="Normal"/>
    <w:pPr>
      <w:ind w:left="284"/>
    </w:pPr>
  </w:style>
  <w:style w:type="paragraph" w:customStyle="1" w:styleId="PGardeTabMaJ">
    <w:name w:val="PGarde_TabMaJ"/>
    <w:basedOn w:val="PGarde"/>
  </w:style>
  <w:style w:type="paragraph" w:customStyle="1" w:styleId="TableauNormal1">
    <w:name w:val="Tableau Normal1"/>
    <w:basedOn w:val="Normal"/>
    <w:pPr>
      <w:keepLines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rPr>
      <w:b/>
    </w:rPr>
  </w:style>
  <w:style w:type="paragraph" w:customStyle="1" w:styleId="P1">
    <w:name w:val="P1"/>
    <w:basedOn w:val="Normal"/>
    <w:pPr>
      <w:spacing w:after="240"/>
      <w:ind w:left="851"/>
    </w:pPr>
  </w:style>
  <w:style w:type="paragraph" w:customStyle="1" w:styleId="L1">
    <w:name w:val="L1"/>
    <w:basedOn w:val="Normal"/>
    <w:pPr>
      <w:tabs>
        <w:tab w:val="left" w:pos="6237"/>
        <w:tab w:val="left" w:pos="6521"/>
      </w:tabs>
      <w:ind w:left="1088" w:hanging="238"/>
    </w:pPr>
  </w:style>
  <w:style w:type="paragraph" w:customStyle="1" w:styleId="L11">
    <w:name w:val="L11"/>
    <w:basedOn w:val="L1"/>
    <w:pPr>
      <w:ind w:left="1327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puces3">
    <w:name w:val="List Bullet 3"/>
    <w:basedOn w:val="Normal"/>
    <w:autoRedefine/>
    <w:pPr>
      <w:keepLines/>
      <w:tabs>
        <w:tab w:val="left" w:pos="717"/>
      </w:tabs>
      <w:spacing w:before="80"/>
      <w:ind w:left="714" w:hanging="357"/>
    </w:pPr>
  </w:style>
  <w:style w:type="paragraph" w:customStyle="1" w:styleId="BodyText3">
    <w:name w:val="Body Text 3"/>
    <w:basedOn w:val="BodyText2"/>
    <w:pPr>
      <w:spacing w:after="120"/>
      <w:ind w:left="851"/>
    </w:pPr>
  </w:style>
  <w:style w:type="paragraph" w:customStyle="1" w:styleId="BodyText2">
    <w:name w:val="Body Text 2"/>
    <w:basedOn w:val="Normal"/>
    <w:pPr>
      <w:keepLines/>
      <w:spacing w:before="80"/>
    </w:pPr>
    <w:rPr>
      <w:color w:val="000000"/>
    </w:rPr>
  </w:style>
  <w:style w:type="paragraph" w:customStyle="1" w:styleId="BodyTextIndent2">
    <w:name w:val="Body Text Indent 2"/>
    <w:basedOn w:val="Normal"/>
    <w:pPr>
      <w:keepLines/>
      <w:spacing w:before="80"/>
      <w:ind w:left="360"/>
    </w:pPr>
  </w:style>
  <w:style w:type="paragraph" w:styleId="Listepuces">
    <w:name w:val="List Bullet"/>
    <w:basedOn w:val="Normal"/>
    <w:autoRedefine/>
    <w:pPr>
      <w:numPr>
        <w:numId w:val="4"/>
      </w:numPr>
      <w:spacing w:before="120"/>
      <w:ind w:left="357" w:hanging="357"/>
    </w:pPr>
  </w:style>
  <w:style w:type="paragraph" w:styleId="Listepuces2">
    <w:name w:val="List Bullet 2"/>
    <w:basedOn w:val="Normal"/>
    <w:autoRedefine/>
    <w:pPr>
      <w:numPr>
        <w:numId w:val="3"/>
      </w:numPr>
      <w:spacing w:before="120"/>
      <w:ind w:left="641" w:hanging="357"/>
    </w:pPr>
    <w:rPr>
      <w:snapToGrid w:val="0"/>
    </w:rPr>
  </w:style>
  <w:style w:type="paragraph" w:customStyle="1" w:styleId="petittiret">
    <w:name w:val="petit tiret"/>
    <w:basedOn w:val="Normal"/>
    <w:pPr>
      <w:numPr>
        <w:numId w:val="5"/>
      </w:numPr>
      <w:tabs>
        <w:tab w:val="left" w:pos="454"/>
      </w:tabs>
      <w:jc w:val="both"/>
    </w:pPr>
  </w:style>
  <w:style w:type="paragraph" w:customStyle="1" w:styleId="retrait2">
    <w:name w:val="retrait2"/>
    <w:basedOn w:val="Normal"/>
    <w:pPr>
      <w:numPr>
        <w:numId w:val="6"/>
      </w:numPr>
      <w:tabs>
        <w:tab w:val="clear" w:pos="360"/>
        <w:tab w:val="num" w:pos="720"/>
      </w:tabs>
      <w:ind w:left="720"/>
    </w:pPr>
  </w:style>
  <w:style w:type="paragraph" w:customStyle="1" w:styleId="AppTitre1">
    <w:name w:val="App Titre 1"/>
    <w:next w:val="AppRetrait1"/>
    <w:pPr>
      <w:numPr>
        <w:numId w:val="7"/>
      </w:numPr>
      <w:spacing w:before="240" w:after="120"/>
      <w:ind w:left="0" w:firstLine="0"/>
      <w:jc w:val="both"/>
      <w:outlineLvl w:val="0"/>
    </w:pPr>
    <w:rPr>
      <w:rFonts w:ascii="Arial" w:hAnsi="Arial"/>
      <w:b/>
      <w:caps/>
      <w:sz w:val="24"/>
    </w:rPr>
  </w:style>
  <w:style w:type="paragraph" w:customStyle="1" w:styleId="AppRetrait1">
    <w:name w:val="App Retrait 1"/>
    <w:basedOn w:val="Normal"/>
    <w:pPr>
      <w:jc w:val="both"/>
    </w:pPr>
  </w:style>
  <w:style w:type="paragraph" w:customStyle="1" w:styleId="AppTitre2">
    <w:name w:val="App Titre 2"/>
    <w:next w:val="AppRetrait2"/>
    <w:pPr>
      <w:numPr>
        <w:ilvl w:val="1"/>
        <w:numId w:val="7"/>
      </w:numPr>
      <w:spacing w:before="200" w:after="120"/>
      <w:outlineLvl w:val="1"/>
    </w:pPr>
    <w:rPr>
      <w:rFonts w:ascii="Arial" w:hAnsi="Arial"/>
      <w:b/>
      <w:sz w:val="24"/>
    </w:rPr>
  </w:style>
  <w:style w:type="paragraph" w:customStyle="1" w:styleId="AppRetrait2">
    <w:name w:val="App Retrait 2"/>
    <w:basedOn w:val="Normal"/>
    <w:pPr>
      <w:ind w:left="340"/>
      <w:jc w:val="both"/>
    </w:pPr>
    <w:rPr>
      <w:noProof/>
    </w:rPr>
  </w:style>
  <w:style w:type="paragraph" w:customStyle="1" w:styleId="Paragraphe1">
    <w:name w:val="Paragraphe 1"/>
    <w:basedOn w:val="Normal"/>
    <w:pPr>
      <w:spacing w:before="240"/>
      <w:jc w:val="both"/>
    </w:pPr>
  </w:style>
  <w:style w:type="paragraph" w:styleId="Corpsdetexte3">
    <w:name w:val="Body Text 3"/>
    <w:basedOn w:val="Normal"/>
    <w:pPr>
      <w:jc w:val="both"/>
    </w:pPr>
    <w:rPr>
      <w:b/>
    </w:rPr>
  </w:style>
  <w:style w:type="paragraph" w:styleId="Corpsdetexte2">
    <w:name w:val="Body Text 2"/>
    <w:basedOn w:val="Normal"/>
    <w:rPr>
      <w:rFonts w:ascii="Helvetica" w:hAnsi="Helvetica"/>
      <w:b/>
      <w:strike/>
      <w:color w:val="FF0000"/>
      <w:sz w:val="16"/>
    </w:rPr>
  </w:style>
  <w:style w:type="paragraph" w:customStyle="1" w:styleId="Guideline">
    <w:name w:val="Guideline"/>
    <w:basedOn w:val="Normal"/>
    <w:autoRedefine/>
    <w:rsid w:val="005C31B4"/>
    <w:rPr>
      <w:rFonts w:ascii="Comic Sans MS" w:hAnsi="Comic Sans MS"/>
      <w:i/>
      <w:vanish/>
      <w:color w:val="800080"/>
      <w:sz w:val="18"/>
    </w:r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Retraitcorpsdetexte">
    <w:name w:val="Body Text Indent"/>
    <w:basedOn w:val="Normal"/>
    <w:pPr>
      <w:ind w:left="-284"/>
      <w:jc w:val="both"/>
    </w:pPr>
    <w:rPr>
      <w:rFonts w:ascii="Helvetica" w:hAnsi="Helvetica"/>
      <w:b/>
      <w:sz w:val="14"/>
    </w:r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Textebrut">
    <w:name w:val="Plain Text"/>
    <w:basedOn w:val="Normal"/>
    <w:rsid w:val="00F873B6"/>
    <w:rPr>
      <w:rFonts w:ascii="Courier New" w:hAnsi="Courier New" w:cs="Courier New"/>
    </w:rPr>
  </w:style>
  <w:style w:type="paragraph" w:styleId="Textedebulles">
    <w:name w:val="Balloon Text"/>
    <w:basedOn w:val="Normal"/>
    <w:semiHidden/>
    <w:rsid w:val="00E772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150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semiHidden/>
    <w:rsid w:val="00E369FC"/>
    <w:pPr>
      <w:spacing w:before="0" w:after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6.png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5.wmf"/><Relationship Id="rId27" Type="http://schemas.openxmlformats.org/officeDocument/2006/relationships/image" Target="media/image10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8979</Words>
  <Characters>49390</Characters>
  <Application>Microsoft Office Word</Application>
  <DocSecurity>0</DocSecurity>
  <Lines>411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Documentaire Affaire</vt:lpstr>
    </vt:vector>
  </TitlesOfParts>
  <Company>Schneider Electric</Company>
  <LinksUpToDate>false</LinksUpToDate>
  <CharactersWithSpaces>58253</CharactersWithSpaces>
  <SharedDoc>false</SharedDoc>
  <HLinks>
    <vt:vector size="474" baseType="variant">
      <vt:variant>
        <vt:i4>2031671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_Toc265671794</vt:lpwstr>
      </vt:variant>
      <vt:variant>
        <vt:i4>2031671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_Toc265671793</vt:lpwstr>
      </vt:variant>
      <vt:variant>
        <vt:i4>2031671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_Toc265671792</vt:lpwstr>
      </vt:variant>
      <vt:variant>
        <vt:i4>2031671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_Toc265671791</vt:lpwstr>
      </vt:variant>
      <vt:variant>
        <vt:i4>2031671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_Toc265671790</vt:lpwstr>
      </vt:variant>
      <vt:variant>
        <vt:i4>1966135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_Toc265671789</vt:lpwstr>
      </vt:variant>
      <vt:variant>
        <vt:i4>1966135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_Toc265671788</vt:lpwstr>
      </vt:variant>
      <vt:variant>
        <vt:i4>1966135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_Toc265671787</vt:lpwstr>
      </vt:variant>
      <vt:variant>
        <vt:i4>1966135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_Toc265671786</vt:lpwstr>
      </vt:variant>
      <vt:variant>
        <vt:i4>1966135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_Toc265671785</vt:lpwstr>
      </vt:variant>
      <vt:variant>
        <vt:i4>1966135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_Toc265671784</vt:lpwstr>
      </vt:variant>
      <vt:variant>
        <vt:i4>1966135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_Toc265671783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_Toc265671782</vt:lpwstr>
      </vt:variant>
      <vt:variant>
        <vt:i4>1966135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_Toc265671781</vt:lpwstr>
      </vt:variant>
      <vt:variant>
        <vt:i4>1966135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_Toc265671780</vt:lpwstr>
      </vt:variant>
      <vt:variant>
        <vt:i4>1114167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_Toc265671779</vt:lpwstr>
      </vt:variant>
      <vt:variant>
        <vt:i4>1114167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_Toc265671778</vt:lpwstr>
      </vt:variant>
      <vt:variant>
        <vt:i4>1114167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_Toc265671777</vt:lpwstr>
      </vt:variant>
      <vt:variant>
        <vt:i4>1114167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_Toc265671776</vt:lpwstr>
      </vt:variant>
      <vt:variant>
        <vt:i4>1114167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_Toc265671775</vt:lpwstr>
      </vt:variant>
      <vt:variant>
        <vt:i4>1114167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_Toc265671774</vt:lpwstr>
      </vt:variant>
      <vt:variant>
        <vt:i4>1114167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_Toc265671773</vt:lpwstr>
      </vt:variant>
      <vt:variant>
        <vt:i4>1114167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_Toc265671772</vt:lpwstr>
      </vt:variant>
      <vt:variant>
        <vt:i4>1114167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_Toc265671771</vt:lpwstr>
      </vt:variant>
      <vt:variant>
        <vt:i4>1114167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_Toc265671770</vt:lpwstr>
      </vt:variant>
      <vt:variant>
        <vt:i4>1048631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_Toc265671769</vt:lpwstr>
      </vt:variant>
      <vt:variant>
        <vt:i4>1048631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_Toc265671768</vt:lpwstr>
      </vt:variant>
      <vt:variant>
        <vt:i4>1048631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_Toc265671767</vt:lpwstr>
      </vt:variant>
      <vt:variant>
        <vt:i4>1048631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_Toc265671766</vt:lpwstr>
      </vt:variant>
      <vt:variant>
        <vt:i4>1048631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_Toc265671765</vt:lpwstr>
      </vt:variant>
      <vt:variant>
        <vt:i4>1048631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_Toc265671764</vt:lpwstr>
      </vt:variant>
      <vt:variant>
        <vt:i4>1048631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_Toc265671763</vt:lpwstr>
      </vt:variant>
      <vt:variant>
        <vt:i4>1048631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_Toc265671762</vt:lpwstr>
      </vt:variant>
      <vt:variant>
        <vt:i4>1048631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_Toc265671761</vt:lpwstr>
      </vt:variant>
      <vt:variant>
        <vt:i4>1048631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_Toc265671760</vt:lpwstr>
      </vt:variant>
      <vt:variant>
        <vt:i4>1245239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_Toc265671759</vt:lpwstr>
      </vt:variant>
      <vt:variant>
        <vt:i4>1245239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_Toc265671758</vt:lpwstr>
      </vt:variant>
      <vt:variant>
        <vt:i4>1245239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_Toc265671757</vt:lpwstr>
      </vt:variant>
      <vt:variant>
        <vt:i4>1245239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_Toc265671756</vt:lpwstr>
      </vt:variant>
      <vt:variant>
        <vt:i4>1245239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_Toc265671755</vt:lpwstr>
      </vt:variant>
      <vt:variant>
        <vt:i4>1245239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_Toc265671754</vt:lpwstr>
      </vt:variant>
      <vt:variant>
        <vt:i4>1245239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_Toc265671753</vt:lpwstr>
      </vt:variant>
      <vt:variant>
        <vt:i4>1245239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_Toc265671752</vt:lpwstr>
      </vt:variant>
      <vt:variant>
        <vt:i4>1245239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_Toc265671751</vt:lpwstr>
      </vt:variant>
      <vt:variant>
        <vt:i4>1245239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_Toc265671750</vt:lpwstr>
      </vt:variant>
      <vt:variant>
        <vt:i4>1179703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_Toc265671749</vt:lpwstr>
      </vt:variant>
      <vt:variant>
        <vt:i4>1179703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_Toc265671748</vt:lpwstr>
      </vt:variant>
      <vt:variant>
        <vt:i4>1179703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_Toc265671747</vt:lpwstr>
      </vt:variant>
      <vt:variant>
        <vt:i4>1179703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_Toc265671746</vt:lpwstr>
      </vt:variant>
      <vt:variant>
        <vt:i4>1179703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_Toc265671745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_Toc265671744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_Toc265671743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_Toc265671742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_Toc265671741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_Toc265671740</vt:lpwstr>
      </vt:variant>
      <vt:variant>
        <vt:i4>1376311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_Toc265671739</vt:lpwstr>
      </vt:variant>
      <vt:variant>
        <vt:i4>1376311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_Toc265671738</vt:lpwstr>
      </vt:variant>
      <vt:variant>
        <vt:i4>1376311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_Toc265671737</vt:lpwstr>
      </vt:variant>
      <vt:variant>
        <vt:i4>1376311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_Toc265671736</vt:lpwstr>
      </vt:variant>
      <vt:variant>
        <vt:i4>1376311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_Toc265671735</vt:lpwstr>
      </vt:variant>
      <vt:variant>
        <vt:i4>1376311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_Toc265671734</vt:lpwstr>
      </vt:variant>
      <vt:variant>
        <vt:i4>1376311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_Toc265671733</vt:lpwstr>
      </vt:variant>
      <vt:variant>
        <vt:i4>1376311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_Toc265671732</vt:lpwstr>
      </vt:variant>
      <vt:variant>
        <vt:i4>1376311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_Toc265671731</vt:lpwstr>
      </vt:variant>
      <vt:variant>
        <vt:i4>1376311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_Toc265671730</vt:lpwstr>
      </vt:variant>
      <vt:variant>
        <vt:i4>1310775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_Toc265671729</vt:lpwstr>
      </vt:variant>
      <vt:variant>
        <vt:i4>1310775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_Toc265671728</vt:lpwstr>
      </vt:variant>
      <vt:variant>
        <vt:i4>1310775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_Toc265671727</vt:lpwstr>
      </vt:variant>
      <vt:variant>
        <vt:i4>1310775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_Toc265671726</vt:lpwstr>
      </vt:variant>
      <vt:variant>
        <vt:i4>1310775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_Toc265671725</vt:lpwstr>
      </vt:variant>
      <vt:variant>
        <vt:i4>1310775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_Toc265671724</vt:lpwstr>
      </vt:variant>
      <vt:variant>
        <vt:i4>1310775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_Toc265671723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_Toc265671722</vt:lpwstr>
      </vt:variant>
      <vt:variant>
        <vt:i4>1310775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_Toc265671721</vt:lpwstr>
      </vt:variant>
      <vt:variant>
        <vt:i4>1310775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_Toc265671720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_Toc265671719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_Toc265671718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_Toc265671717</vt:lpwstr>
      </vt:variant>
      <vt:variant>
        <vt:i4>1507383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_Toc265671716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Documentaire Affaire</dc:title>
  <dc:creator>Schneider Electric</dc:creator>
  <cp:lastModifiedBy>hannane.sami</cp:lastModifiedBy>
  <cp:revision>2</cp:revision>
  <cp:lastPrinted>2010-06-30T12:33:00Z</cp:lastPrinted>
  <dcterms:created xsi:type="dcterms:W3CDTF">2015-04-23T14:02:00Z</dcterms:created>
  <dcterms:modified xsi:type="dcterms:W3CDTF">2015-04-23T14:02:00Z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/Approbateur">
    <vt:lpwstr>O CHABE</vt:lpwstr>
  </property>
  <property fmtid="{D5CDD505-2E9C-101B-9397-08002B2CF9AE}" pid="3" name="Document/Date">
    <vt:lpwstr>30/06/2010</vt:lpwstr>
  </property>
  <property fmtid="{D5CDD505-2E9C-101B-9397-08002B2CF9AE}" pid="4" name="Document/Désignation">
    <vt:lpwstr>Conception - Couplage réseau par DEIE</vt:lpwstr>
  </property>
  <property fmtid="{D5CDD505-2E9C-101B-9397-08002B2CF9AE}" pid="5" name="Document/Rédacteur">
    <vt:lpwstr>Y BERLIOZ</vt:lpwstr>
  </property>
  <property fmtid="{D5CDD505-2E9C-101B-9397-08002B2CF9AE}" pid="6" name="Document/Référence">
    <vt:lpwstr>&lt;Référence&gt;</vt:lpwstr>
  </property>
  <property fmtid="{D5CDD505-2E9C-101B-9397-08002B2CF9AE}" pid="7" name="Document/Révision">
    <vt:lpwstr>B</vt:lpwstr>
  </property>
  <property fmtid="{D5CDD505-2E9C-101B-9397-08002B2CF9AE}" pid="8" name="Document/Vérificateur">
    <vt:lpwstr>F BESANCENOT</vt:lpwstr>
  </property>
  <property fmtid="{D5CDD505-2E9C-101B-9397-08002B2CF9AE}" pid="9" name="Projet/Désignation">
    <vt:lpwstr>PV Monitoring - Standard</vt:lpwstr>
  </property>
  <property fmtid="{D5CDD505-2E9C-101B-9397-08002B2CF9AE}" pid="10" name="Projet/Numéro">
    <vt:lpwstr>&lt;Pyxxxx&gt;</vt:lpwstr>
  </property>
</Properties>
</file>